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36A" w:rsidRPr="004A536A" w:rsidRDefault="004A536A" w:rsidP="004A536A">
      <w:pPr>
        <w:spacing w:after="0" w:line="240" w:lineRule="auto"/>
        <w:ind w:right="282"/>
        <w:rPr>
          <w:rFonts w:ascii="Times New Roman" w:hAnsi="Times New Roman" w:cs="Times New Roman"/>
          <w:b/>
          <w:sz w:val="24"/>
          <w:szCs w:val="24"/>
        </w:rPr>
      </w:pPr>
      <w:r w:rsidRPr="004A536A">
        <w:rPr>
          <w:rFonts w:ascii="Times New Roman" w:hAnsi="Times New Roman" w:cs="Times New Roman"/>
          <w:b/>
          <w:sz w:val="24"/>
          <w:szCs w:val="24"/>
        </w:rPr>
        <w:t>проект</w:t>
      </w:r>
    </w:p>
    <w:p w:rsidR="004A536A" w:rsidRPr="004A536A" w:rsidRDefault="004A536A" w:rsidP="004A536A">
      <w:pPr>
        <w:spacing w:after="0" w:line="240" w:lineRule="auto"/>
        <w:jc w:val="right"/>
        <w:rPr>
          <w:rFonts w:ascii="Times New Roman" w:hAnsi="Times New Roman" w:cs="Times New Roman"/>
          <w:b/>
        </w:rPr>
      </w:pPr>
      <w:r w:rsidRPr="004A536A">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0pt;height:50pt;z-index:251658240;visibility:hidden" filled="t" stroked="t">
            <v:stroke joinstyle="round"/>
            <v:path o:extrusionok="t" gradientshapeok="f" o:connecttype="segments"/>
            <o:lock v:ext="edit" aspectratio="f" selection="t"/>
          </v:shape>
        </w:pict>
      </w:r>
      <w:r w:rsidRPr="004A536A">
        <w:rPr>
          <w:rFonts w:ascii="Times New Roman" w:hAnsi="Times New Roman" w:cs="Times New Roman"/>
          <w:noProof/>
          <w:lang w:eastAsia="ru-RU"/>
        </w:rPr>
        <w:drawing>
          <wp:anchor distT="0" distB="0" distL="114300" distR="114300" simplePos="0" relativeHeight="251661312" behindDoc="1" locked="0" layoutInCell="1" allowOverlap="1">
            <wp:simplePos x="0" y="0"/>
            <wp:positionH relativeFrom="margin">
              <wp:posOffset>2437130</wp:posOffset>
            </wp:positionH>
            <wp:positionV relativeFrom="margin">
              <wp:posOffset>-492760</wp:posOffset>
            </wp:positionV>
            <wp:extent cx="1054100" cy="1220470"/>
            <wp:effectExtent l="19050" t="0" r="0" b="0"/>
            <wp:wrapSquare wrapText="bothSides"/>
            <wp:docPr id="3"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4" cstate="print"/>
                    <a:srcRect/>
                    <a:stretch>
                      <a:fillRect/>
                    </a:stretch>
                  </pic:blipFill>
                  <pic:spPr bwMode="auto">
                    <a:xfrm>
                      <a:off x="0" y="0"/>
                      <a:ext cx="1054100" cy="1220470"/>
                    </a:xfrm>
                    <a:prstGeom prst="rect">
                      <a:avLst/>
                    </a:prstGeom>
                    <a:noFill/>
                  </pic:spPr>
                </pic:pic>
              </a:graphicData>
            </a:graphic>
          </wp:anchor>
        </w:drawing>
      </w:r>
    </w:p>
    <w:p w:rsidR="004A536A" w:rsidRPr="004A536A" w:rsidRDefault="004A536A" w:rsidP="004A536A">
      <w:pPr>
        <w:spacing w:after="0" w:line="240" w:lineRule="auto"/>
        <w:jc w:val="right"/>
        <w:rPr>
          <w:rFonts w:ascii="Times New Roman" w:hAnsi="Times New Roman" w:cs="Times New Roman"/>
        </w:rPr>
      </w:pPr>
    </w:p>
    <w:p w:rsidR="004A536A" w:rsidRPr="004A536A" w:rsidRDefault="004A536A" w:rsidP="004A536A">
      <w:pPr>
        <w:spacing w:after="0" w:line="240" w:lineRule="auto"/>
        <w:jc w:val="right"/>
        <w:rPr>
          <w:rFonts w:ascii="Times New Roman" w:hAnsi="Times New Roman" w:cs="Times New Roman"/>
        </w:rPr>
      </w:pPr>
    </w:p>
    <w:p w:rsidR="004A536A" w:rsidRPr="004A536A" w:rsidRDefault="004A536A" w:rsidP="004A536A">
      <w:pPr>
        <w:spacing w:after="0" w:line="240" w:lineRule="auto"/>
        <w:rPr>
          <w:rFonts w:ascii="Times New Roman" w:hAnsi="Times New Roman" w:cs="Times New Roman"/>
        </w:rPr>
      </w:pPr>
    </w:p>
    <w:p w:rsidR="004A536A" w:rsidRPr="004A536A" w:rsidRDefault="004A536A" w:rsidP="004A536A">
      <w:pPr>
        <w:spacing w:after="0" w:line="240" w:lineRule="auto"/>
        <w:jc w:val="center"/>
        <w:rPr>
          <w:rFonts w:ascii="Times New Roman" w:hAnsi="Times New Roman" w:cs="Times New Roman"/>
          <w:b/>
          <w:sz w:val="24"/>
          <w:szCs w:val="24"/>
        </w:rPr>
      </w:pPr>
      <w:r w:rsidRPr="004A536A">
        <w:rPr>
          <w:rFonts w:ascii="Times New Roman" w:hAnsi="Times New Roman" w:cs="Times New Roman"/>
          <w:b/>
          <w:sz w:val="24"/>
          <w:szCs w:val="24"/>
        </w:rPr>
        <w:t>Муниципальное образование «</w:t>
      </w:r>
      <w:proofErr w:type="spellStart"/>
      <w:r w:rsidRPr="004A536A">
        <w:rPr>
          <w:rFonts w:ascii="Times New Roman" w:hAnsi="Times New Roman" w:cs="Times New Roman"/>
          <w:b/>
          <w:sz w:val="24"/>
          <w:szCs w:val="24"/>
        </w:rPr>
        <w:t>Нукутский</w:t>
      </w:r>
      <w:proofErr w:type="spellEnd"/>
      <w:r w:rsidRPr="004A536A">
        <w:rPr>
          <w:rFonts w:ascii="Times New Roman" w:hAnsi="Times New Roman" w:cs="Times New Roman"/>
          <w:b/>
          <w:sz w:val="24"/>
          <w:szCs w:val="24"/>
        </w:rPr>
        <w:t xml:space="preserve"> район»</w:t>
      </w:r>
    </w:p>
    <w:p w:rsidR="004A536A" w:rsidRPr="004A536A" w:rsidRDefault="004A536A" w:rsidP="004A536A">
      <w:pPr>
        <w:spacing w:after="0" w:line="240" w:lineRule="auto"/>
        <w:jc w:val="center"/>
        <w:rPr>
          <w:rFonts w:ascii="Times New Roman" w:hAnsi="Times New Roman" w:cs="Times New Roman"/>
          <w:b/>
          <w:sz w:val="24"/>
          <w:szCs w:val="24"/>
        </w:rPr>
      </w:pPr>
    </w:p>
    <w:p w:rsidR="004A536A" w:rsidRPr="004A536A" w:rsidRDefault="004A536A" w:rsidP="004A536A">
      <w:pPr>
        <w:spacing w:after="0" w:line="240" w:lineRule="auto"/>
        <w:jc w:val="center"/>
        <w:rPr>
          <w:rFonts w:ascii="Times New Roman" w:hAnsi="Times New Roman" w:cs="Times New Roman"/>
          <w:b/>
          <w:sz w:val="24"/>
          <w:szCs w:val="24"/>
        </w:rPr>
      </w:pPr>
      <w:r w:rsidRPr="004A536A">
        <w:rPr>
          <w:rFonts w:ascii="Times New Roman" w:hAnsi="Times New Roman" w:cs="Times New Roman"/>
          <w:b/>
          <w:sz w:val="24"/>
          <w:szCs w:val="24"/>
        </w:rPr>
        <w:t>ДУМА МУНИЦИПАЛЬНОГО ОБРАЗОВАНИЯ</w:t>
      </w:r>
    </w:p>
    <w:p w:rsidR="004A536A" w:rsidRPr="004A536A" w:rsidRDefault="004A536A" w:rsidP="004A536A">
      <w:pPr>
        <w:spacing w:after="0" w:line="240" w:lineRule="auto"/>
        <w:jc w:val="right"/>
        <w:rPr>
          <w:rFonts w:ascii="Times New Roman" w:hAnsi="Times New Roman" w:cs="Times New Roman"/>
          <w:b/>
          <w:sz w:val="24"/>
          <w:szCs w:val="24"/>
        </w:rPr>
      </w:pPr>
      <w:r w:rsidRPr="004A536A">
        <w:rPr>
          <w:rFonts w:ascii="Times New Roman" w:hAnsi="Times New Roman" w:cs="Times New Roman"/>
          <w:b/>
          <w:sz w:val="24"/>
          <w:szCs w:val="24"/>
        </w:rPr>
        <w:t xml:space="preserve"> «НУКУТСКИЙ  РАЙОН»</w:t>
      </w:r>
      <w:r w:rsidRPr="004A536A">
        <w:rPr>
          <w:rFonts w:ascii="Times New Roman" w:hAnsi="Times New Roman" w:cs="Times New Roman"/>
          <w:b/>
          <w:sz w:val="24"/>
          <w:szCs w:val="24"/>
        </w:rPr>
        <w:tab/>
      </w:r>
      <w:r w:rsidRPr="004A536A">
        <w:rPr>
          <w:rFonts w:ascii="Times New Roman" w:hAnsi="Times New Roman" w:cs="Times New Roman"/>
          <w:b/>
          <w:sz w:val="24"/>
          <w:szCs w:val="24"/>
        </w:rPr>
        <w:tab/>
      </w:r>
      <w:r w:rsidRPr="004A536A">
        <w:rPr>
          <w:rFonts w:ascii="Times New Roman" w:hAnsi="Times New Roman" w:cs="Times New Roman"/>
          <w:b/>
          <w:sz w:val="24"/>
          <w:szCs w:val="24"/>
        </w:rPr>
        <w:tab/>
      </w:r>
      <w:r w:rsidRPr="004A536A">
        <w:rPr>
          <w:rFonts w:ascii="Times New Roman" w:hAnsi="Times New Roman" w:cs="Times New Roman"/>
          <w:b/>
          <w:sz w:val="24"/>
          <w:szCs w:val="24"/>
        </w:rPr>
        <w:tab/>
      </w:r>
      <w:r w:rsidRPr="004A536A">
        <w:rPr>
          <w:rFonts w:ascii="Times New Roman" w:hAnsi="Times New Roman" w:cs="Times New Roman"/>
          <w:b/>
          <w:sz w:val="24"/>
          <w:szCs w:val="24"/>
        </w:rPr>
        <w:tab/>
      </w:r>
    </w:p>
    <w:p w:rsidR="004A536A" w:rsidRPr="004A536A" w:rsidRDefault="004A536A" w:rsidP="004A536A">
      <w:pPr>
        <w:spacing w:after="0" w:line="240" w:lineRule="auto"/>
        <w:jc w:val="center"/>
        <w:rPr>
          <w:rFonts w:ascii="Times New Roman" w:hAnsi="Times New Roman" w:cs="Times New Roman"/>
          <w:b/>
          <w:sz w:val="24"/>
          <w:szCs w:val="24"/>
        </w:rPr>
      </w:pPr>
    </w:p>
    <w:p w:rsidR="004A536A" w:rsidRPr="004A536A" w:rsidRDefault="004A536A" w:rsidP="004A536A">
      <w:pPr>
        <w:spacing w:after="0" w:line="240" w:lineRule="auto"/>
        <w:jc w:val="center"/>
        <w:rPr>
          <w:rFonts w:ascii="Times New Roman" w:hAnsi="Times New Roman" w:cs="Times New Roman"/>
          <w:b/>
          <w:sz w:val="24"/>
          <w:szCs w:val="24"/>
        </w:rPr>
      </w:pPr>
      <w:r w:rsidRPr="004A536A">
        <w:rPr>
          <w:rFonts w:ascii="Times New Roman" w:hAnsi="Times New Roman" w:cs="Times New Roman"/>
          <w:b/>
          <w:sz w:val="24"/>
          <w:szCs w:val="24"/>
        </w:rPr>
        <w:t xml:space="preserve">Седьмой  созыв </w:t>
      </w:r>
    </w:p>
    <w:p w:rsidR="004A536A" w:rsidRPr="004A536A" w:rsidRDefault="004A536A" w:rsidP="004A536A">
      <w:pPr>
        <w:pBdr>
          <w:bottom w:val="single" w:sz="12" w:space="1" w:color="000000"/>
        </w:pBdr>
        <w:spacing w:after="0" w:line="240" w:lineRule="auto"/>
        <w:jc w:val="center"/>
        <w:rPr>
          <w:rFonts w:ascii="Times New Roman" w:hAnsi="Times New Roman" w:cs="Times New Roman"/>
          <w:b/>
          <w:sz w:val="24"/>
          <w:szCs w:val="24"/>
        </w:rPr>
      </w:pPr>
    </w:p>
    <w:p w:rsidR="004A536A" w:rsidRPr="004A536A" w:rsidRDefault="004A536A" w:rsidP="004A536A">
      <w:pPr>
        <w:pBdr>
          <w:bottom w:val="single" w:sz="12" w:space="1" w:color="000000"/>
        </w:pBdr>
        <w:spacing w:after="0" w:line="240" w:lineRule="auto"/>
        <w:jc w:val="center"/>
        <w:rPr>
          <w:rFonts w:ascii="Times New Roman" w:hAnsi="Times New Roman" w:cs="Times New Roman"/>
          <w:b/>
          <w:sz w:val="24"/>
          <w:szCs w:val="24"/>
        </w:rPr>
      </w:pPr>
      <w:r w:rsidRPr="004A536A">
        <w:rPr>
          <w:rFonts w:ascii="Times New Roman" w:hAnsi="Times New Roman" w:cs="Times New Roman"/>
          <w:b/>
          <w:sz w:val="24"/>
          <w:szCs w:val="24"/>
        </w:rPr>
        <w:t>РЕШЕНИЕ</w:t>
      </w:r>
    </w:p>
    <w:p w:rsidR="004A536A" w:rsidRPr="004A536A" w:rsidRDefault="004A536A" w:rsidP="004A536A">
      <w:pPr>
        <w:spacing w:after="0" w:line="240" w:lineRule="auto"/>
        <w:jc w:val="both"/>
        <w:rPr>
          <w:rFonts w:ascii="Times New Roman" w:hAnsi="Times New Roman" w:cs="Times New Roman"/>
          <w:sz w:val="24"/>
          <w:szCs w:val="24"/>
        </w:rPr>
      </w:pPr>
      <w:r w:rsidRPr="004A536A">
        <w:rPr>
          <w:rFonts w:ascii="Times New Roman" w:hAnsi="Times New Roman" w:cs="Times New Roman"/>
          <w:sz w:val="24"/>
          <w:szCs w:val="24"/>
        </w:rPr>
        <w:t xml:space="preserve">29 марта 2024                                           №                                                   </w:t>
      </w:r>
      <w:proofErr w:type="spellStart"/>
      <w:r w:rsidRPr="004A536A">
        <w:rPr>
          <w:rFonts w:ascii="Times New Roman" w:hAnsi="Times New Roman" w:cs="Times New Roman"/>
          <w:sz w:val="24"/>
          <w:szCs w:val="24"/>
        </w:rPr>
        <w:t>п</w:t>
      </w:r>
      <w:proofErr w:type="gramStart"/>
      <w:r w:rsidRPr="004A536A">
        <w:rPr>
          <w:rFonts w:ascii="Times New Roman" w:hAnsi="Times New Roman" w:cs="Times New Roman"/>
          <w:sz w:val="24"/>
          <w:szCs w:val="24"/>
        </w:rPr>
        <w:t>.Н</w:t>
      </w:r>
      <w:proofErr w:type="gramEnd"/>
      <w:r w:rsidRPr="004A536A">
        <w:rPr>
          <w:rFonts w:ascii="Times New Roman" w:hAnsi="Times New Roman" w:cs="Times New Roman"/>
          <w:sz w:val="24"/>
          <w:szCs w:val="24"/>
        </w:rPr>
        <w:t>овонукутский</w:t>
      </w:r>
      <w:proofErr w:type="spellEnd"/>
    </w:p>
    <w:p w:rsidR="004A536A" w:rsidRPr="004A536A" w:rsidRDefault="004A536A" w:rsidP="004A536A">
      <w:pPr>
        <w:spacing w:after="0" w:line="240" w:lineRule="auto"/>
        <w:rPr>
          <w:rFonts w:ascii="Times New Roman" w:hAnsi="Times New Roman" w:cs="Times New Roman"/>
          <w:sz w:val="24"/>
          <w:szCs w:val="24"/>
        </w:rPr>
      </w:pPr>
    </w:p>
    <w:p w:rsidR="004A536A" w:rsidRPr="004A536A" w:rsidRDefault="004A536A" w:rsidP="004A536A">
      <w:pPr>
        <w:spacing w:after="0" w:line="240" w:lineRule="auto"/>
        <w:rPr>
          <w:rFonts w:ascii="Times New Roman" w:hAnsi="Times New Roman" w:cs="Times New Roman"/>
          <w:sz w:val="24"/>
          <w:szCs w:val="24"/>
        </w:rPr>
      </w:pPr>
    </w:p>
    <w:p w:rsidR="004A536A" w:rsidRDefault="004A536A" w:rsidP="004A536A">
      <w:pPr>
        <w:spacing w:after="0" w:line="240" w:lineRule="auto"/>
        <w:rPr>
          <w:rFonts w:ascii="Times New Roman" w:hAnsi="Times New Roman" w:cs="Times New Roman"/>
          <w:sz w:val="24"/>
          <w:szCs w:val="24"/>
        </w:rPr>
      </w:pPr>
      <w:r>
        <w:rPr>
          <w:rFonts w:ascii="Times New Roman" w:hAnsi="Times New Roman" w:cs="Times New Roman"/>
          <w:sz w:val="24"/>
          <w:szCs w:val="24"/>
        </w:rPr>
        <w:t>Отчёт сферы культуры</w:t>
      </w:r>
    </w:p>
    <w:p w:rsidR="004A536A" w:rsidRPr="004A536A" w:rsidRDefault="004A536A" w:rsidP="004A536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Нукутского</w:t>
      </w:r>
      <w:proofErr w:type="spellEnd"/>
      <w:r>
        <w:rPr>
          <w:rFonts w:ascii="Times New Roman" w:hAnsi="Times New Roman" w:cs="Times New Roman"/>
          <w:sz w:val="24"/>
          <w:szCs w:val="24"/>
        </w:rPr>
        <w:t xml:space="preserve"> района за 2023 год</w:t>
      </w:r>
    </w:p>
    <w:p w:rsidR="004A536A" w:rsidRPr="004A536A" w:rsidRDefault="004A536A" w:rsidP="004A536A">
      <w:pPr>
        <w:spacing w:after="0" w:line="240" w:lineRule="auto"/>
        <w:ind w:firstLine="567"/>
        <w:rPr>
          <w:rFonts w:ascii="Times New Roman" w:hAnsi="Times New Roman" w:cs="Times New Roman"/>
          <w:sz w:val="24"/>
          <w:szCs w:val="24"/>
        </w:rPr>
      </w:pPr>
    </w:p>
    <w:p w:rsidR="004A536A" w:rsidRPr="004A536A" w:rsidRDefault="004A536A" w:rsidP="004A536A">
      <w:pPr>
        <w:spacing w:after="0" w:line="240" w:lineRule="auto"/>
        <w:ind w:firstLine="567"/>
        <w:rPr>
          <w:rFonts w:ascii="Times New Roman" w:hAnsi="Times New Roman" w:cs="Times New Roman"/>
          <w:sz w:val="24"/>
          <w:szCs w:val="24"/>
        </w:rPr>
      </w:pPr>
    </w:p>
    <w:p w:rsidR="004A536A" w:rsidRPr="004A536A" w:rsidRDefault="004A536A" w:rsidP="004A536A">
      <w:pPr>
        <w:spacing w:after="0" w:line="240" w:lineRule="auto"/>
        <w:ind w:firstLine="708"/>
        <w:jc w:val="both"/>
        <w:rPr>
          <w:rFonts w:ascii="Times New Roman" w:hAnsi="Times New Roman" w:cs="Times New Roman"/>
          <w:sz w:val="24"/>
          <w:szCs w:val="24"/>
        </w:rPr>
      </w:pPr>
      <w:r w:rsidRPr="004A536A">
        <w:rPr>
          <w:rFonts w:ascii="Times New Roman" w:hAnsi="Times New Roman" w:cs="Times New Roman"/>
          <w:sz w:val="24"/>
          <w:szCs w:val="24"/>
        </w:rPr>
        <w:t xml:space="preserve">Заслушав и обсудив информацию  директора МКУ «Центр </w:t>
      </w:r>
      <w:r>
        <w:rPr>
          <w:rFonts w:ascii="Times New Roman" w:hAnsi="Times New Roman" w:cs="Times New Roman"/>
          <w:sz w:val="24"/>
          <w:szCs w:val="24"/>
        </w:rPr>
        <w:t>развития культуры</w:t>
      </w:r>
      <w:r w:rsidRPr="004A536A">
        <w:rPr>
          <w:rFonts w:ascii="Times New Roman" w:hAnsi="Times New Roman" w:cs="Times New Roman"/>
          <w:sz w:val="24"/>
          <w:szCs w:val="24"/>
        </w:rPr>
        <w:t xml:space="preserve"> </w:t>
      </w:r>
      <w:proofErr w:type="spellStart"/>
      <w:r w:rsidRPr="004A536A">
        <w:rPr>
          <w:rFonts w:ascii="Times New Roman" w:hAnsi="Times New Roman" w:cs="Times New Roman"/>
          <w:sz w:val="24"/>
          <w:szCs w:val="24"/>
        </w:rPr>
        <w:t>Нукутского</w:t>
      </w:r>
      <w:proofErr w:type="spellEnd"/>
      <w:r w:rsidRPr="004A536A">
        <w:rPr>
          <w:rFonts w:ascii="Times New Roman" w:hAnsi="Times New Roman" w:cs="Times New Roman"/>
          <w:sz w:val="24"/>
          <w:szCs w:val="24"/>
        </w:rPr>
        <w:t xml:space="preserve"> района» </w:t>
      </w:r>
      <w:proofErr w:type="spellStart"/>
      <w:r>
        <w:rPr>
          <w:rFonts w:ascii="Times New Roman" w:hAnsi="Times New Roman" w:cs="Times New Roman"/>
          <w:sz w:val="24"/>
          <w:szCs w:val="24"/>
        </w:rPr>
        <w:t>Л.С.Даганеева</w:t>
      </w:r>
      <w:proofErr w:type="spellEnd"/>
      <w:r w:rsidRPr="004A536A">
        <w:rPr>
          <w:rFonts w:ascii="Times New Roman" w:hAnsi="Times New Roman" w:cs="Times New Roman"/>
          <w:sz w:val="24"/>
          <w:szCs w:val="24"/>
        </w:rPr>
        <w:t xml:space="preserve"> «</w:t>
      </w:r>
      <w:r>
        <w:rPr>
          <w:rFonts w:ascii="Times New Roman" w:hAnsi="Times New Roman" w:cs="Times New Roman"/>
          <w:sz w:val="24"/>
          <w:szCs w:val="24"/>
        </w:rPr>
        <w:t xml:space="preserve">Отчёт сферы культуры </w:t>
      </w:r>
      <w:proofErr w:type="spellStart"/>
      <w:r>
        <w:rPr>
          <w:rFonts w:ascii="Times New Roman" w:hAnsi="Times New Roman" w:cs="Times New Roman"/>
          <w:sz w:val="24"/>
          <w:szCs w:val="24"/>
        </w:rPr>
        <w:t>Нукутского</w:t>
      </w:r>
      <w:proofErr w:type="spellEnd"/>
      <w:r>
        <w:rPr>
          <w:rFonts w:ascii="Times New Roman" w:hAnsi="Times New Roman" w:cs="Times New Roman"/>
          <w:sz w:val="24"/>
          <w:szCs w:val="24"/>
        </w:rPr>
        <w:t xml:space="preserve"> района за 2023 год»</w:t>
      </w:r>
      <w:r w:rsidRPr="004A536A">
        <w:rPr>
          <w:rFonts w:ascii="Times New Roman" w:hAnsi="Times New Roman" w:cs="Times New Roman"/>
          <w:sz w:val="24"/>
          <w:szCs w:val="24"/>
        </w:rPr>
        <w:t>, руководствуясь ст. 25 Устава муниципального образования «</w:t>
      </w:r>
      <w:proofErr w:type="spellStart"/>
      <w:r w:rsidRPr="004A536A">
        <w:rPr>
          <w:rFonts w:ascii="Times New Roman" w:hAnsi="Times New Roman" w:cs="Times New Roman"/>
          <w:sz w:val="24"/>
          <w:szCs w:val="24"/>
        </w:rPr>
        <w:t>Нукутский</w:t>
      </w:r>
      <w:proofErr w:type="spellEnd"/>
      <w:r w:rsidRPr="004A536A">
        <w:rPr>
          <w:rFonts w:ascii="Times New Roman" w:hAnsi="Times New Roman" w:cs="Times New Roman"/>
          <w:sz w:val="24"/>
          <w:szCs w:val="24"/>
        </w:rPr>
        <w:t xml:space="preserve"> район», Дума</w:t>
      </w:r>
    </w:p>
    <w:p w:rsidR="004A536A" w:rsidRPr="004A536A" w:rsidRDefault="004A536A" w:rsidP="004A536A">
      <w:pPr>
        <w:spacing w:after="0" w:line="240" w:lineRule="auto"/>
        <w:jc w:val="both"/>
        <w:rPr>
          <w:rFonts w:ascii="Times New Roman" w:hAnsi="Times New Roman" w:cs="Times New Roman"/>
          <w:sz w:val="24"/>
          <w:szCs w:val="24"/>
        </w:rPr>
      </w:pPr>
    </w:p>
    <w:p w:rsidR="004A536A" w:rsidRPr="004A536A" w:rsidRDefault="004A536A" w:rsidP="004A536A">
      <w:pPr>
        <w:spacing w:after="0" w:line="240" w:lineRule="auto"/>
        <w:jc w:val="center"/>
        <w:rPr>
          <w:rFonts w:ascii="Times New Roman" w:hAnsi="Times New Roman" w:cs="Times New Roman"/>
          <w:b/>
          <w:sz w:val="24"/>
          <w:szCs w:val="24"/>
        </w:rPr>
      </w:pPr>
      <w:r w:rsidRPr="004A536A">
        <w:rPr>
          <w:rFonts w:ascii="Times New Roman" w:hAnsi="Times New Roman" w:cs="Times New Roman"/>
          <w:b/>
          <w:sz w:val="24"/>
          <w:szCs w:val="24"/>
        </w:rPr>
        <w:t>РЕШИЛА:</w:t>
      </w:r>
    </w:p>
    <w:p w:rsidR="004A536A" w:rsidRPr="004A536A" w:rsidRDefault="004A536A" w:rsidP="004A536A">
      <w:pPr>
        <w:spacing w:after="0" w:line="240" w:lineRule="auto"/>
        <w:jc w:val="both"/>
        <w:rPr>
          <w:rFonts w:ascii="Times New Roman" w:hAnsi="Times New Roman" w:cs="Times New Roman"/>
          <w:sz w:val="24"/>
          <w:szCs w:val="24"/>
        </w:rPr>
      </w:pPr>
    </w:p>
    <w:p w:rsidR="004A536A" w:rsidRPr="004A536A" w:rsidRDefault="004A536A" w:rsidP="004A536A">
      <w:pPr>
        <w:spacing w:after="0" w:line="240" w:lineRule="auto"/>
        <w:jc w:val="both"/>
        <w:rPr>
          <w:rFonts w:ascii="Times New Roman" w:hAnsi="Times New Roman" w:cs="Times New Roman"/>
          <w:sz w:val="24"/>
          <w:szCs w:val="24"/>
        </w:rPr>
      </w:pPr>
      <w:r w:rsidRPr="004A536A">
        <w:rPr>
          <w:rFonts w:ascii="Times New Roman" w:hAnsi="Times New Roman" w:cs="Times New Roman"/>
          <w:sz w:val="24"/>
          <w:szCs w:val="24"/>
        </w:rPr>
        <w:t xml:space="preserve">1. Информацию директора МКУ «Центр </w:t>
      </w:r>
      <w:r>
        <w:rPr>
          <w:rFonts w:ascii="Times New Roman" w:hAnsi="Times New Roman" w:cs="Times New Roman"/>
          <w:sz w:val="24"/>
          <w:szCs w:val="24"/>
        </w:rPr>
        <w:t>развития культуры</w:t>
      </w:r>
      <w:r w:rsidRPr="004A536A">
        <w:rPr>
          <w:rFonts w:ascii="Times New Roman" w:hAnsi="Times New Roman" w:cs="Times New Roman"/>
          <w:sz w:val="24"/>
          <w:szCs w:val="24"/>
        </w:rPr>
        <w:t xml:space="preserve"> </w:t>
      </w:r>
      <w:proofErr w:type="spellStart"/>
      <w:r w:rsidRPr="004A536A">
        <w:rPr>
          <w:rFonts w:ascii="Times New Roman" w:hAnsi="Times New Roman" w:cs="Times New Roman"/>
          <w:sz w:val="24"/>
          <w:szCs w:val="24"/>
        </w:rPr>
        <w:t>Нукутского</w:t>
      </w:r>
      <w:proofErr w:type="spellEnd"/>
      <w:r w:rsidRPr="004A536A">
        <w:rPr>
          <w:rFonts w:ascii="Times New Roman" w:hAnsi="Times New Roman" w:cs="Times New Roman"/>
          <w:sz w:val="24"/>
          <w:szCs w:val="24"/>
        </w:rPr>
        <w:t xml:space="preserve"> района» </w:t>
      </w:r>
      <w:proofErr w:type="spellStart"/>
      <w:r>
        <w:rPr>
          <w:rFonts w:ascii="Times New Roman" w:hAnsi="Times New Roman" w:cs="Times New Roman"/>
          <w:sz w:val="24"/>
          <w:szCs w:val="24"/>
        </w:rPr>
        <w:t>Л.С.Даганеева</w:t>
      </w:r>
      <w:proofErr w:type="spellEnd"/>
      <w:r w:rsidRPr="004A536A">
        <w:rPr>
          <w:rFonts w:ascii="Times New Roman" w:hAnsi="Times New Roman" w:cs="Times New Roman"/>
          <w:sz w:val="24"/>
          <w:szCs w:val="24"/>
        </w:rPr>
        <w:t xml:space="preserve"> «</w:t>
      </w:r>
      <w:r>
        <w:rPr>
          <w:rFonts w:ascii="Times New Roman" w:hAnsi="Times New Roman" w:cs="Times New Roman"/>
          <w:sz w:val="24"/>
          <w:szCs w:val="24"/>
        </w:rPr>
        <w:t xml:space="preserve">Отчёт сферы культуры </w:t>
      </w:r>
      <w:proofErr w:type="spellStart"/>
      <w:r>
        <w:rPr>
          <w:rFonts w:ascii="Times New Roman" w:hAnsi="Times New Roman" w:cs="Times New Roman"/>
          <w:sz w:val="24"/>
          <w:szCs w:val="24"/>
        </w:rPr>
        <w:t>Нукутского</w:t>
      </w:r>
      <w:proofErr w:type="spellEnd"/>
      <w:r>
        <w:rPr>
          <w:rFonts w:ascii="Times New Roman" w:hAnsi="Times New Roman" w:cs="Times New Roman"/>
          <w:sz w:val="24"/>
          <w:szCs w:val="24"/>
        </w:rPr>
        <w:t xml:space="preserve"> района за 2023 год»</w:t>
      </w:r>
      <w:r w:rsidRPr="004A536A">
        <w:rPr>
          <w:rFonts w:ascii="Times New Roman" w:hAnsi="Times New Roman" w:cs="Times New Roman"/>
          <w:sz w:val="24"/>
          <w:szCs w:val="24"/>
        </w:rPr>
        <w:t xml:space="preserve"> принять к сведению (прилагается).</w:t>
      </w:r>
    </w:p>
    <w:p w:rsidR="004A536A" w:rsidRPr="004A536A" w:rsidRDefault="004A536A" w:rsidP="004A536A">
      <w:pPr>
        <w:spacing w:after="0" w:line="240" w:lineRule="auto"/>
        <w:jc w:val="both"/>
        <w:rPr>
          <w:rFonts w:ascii="Times New Roman" w:hAnsi="Times New Roman" w:cs="Times New Roman"/>
          <w:sz w:val="24"/>
          <w:szCs w:val="24"/>
        </w:rPr>
      </w:pPr>
      <w:r w:rsidRPr="004A536A">
        <w:rPr>
          <w:rFonts w:ascii="Times New Roman" w:hAnsi="Times New Roman" w:cs="Times New Roman"/>
          <w:sz w:val="24"/>
          <w:szCs w:val="24"/>
        </w:rPr>
        <w:t>2. Опубликовать настоящее решение с приложением в печатном издании «Официальный курьер» и разместить на официальном сайте муниципального образования «</w:t>
      </w:r>
      <w:proofErr w:type="spellStart"/>
      <w:r w:rsidRPr="004A536A">
        <w:rPr>
          <w:rFonts w:ascii="Times New Roman" w:hAnsi="Times New Roman" w:cs="Times New Roman"/>
          <w:sz w:val="24"/>
          <w:szCs w:val="24"/>
        </w:rPr>
        <w:t>Нукутский</w:t>
      </w:r>
      <w:proofErr w:type="spellEnd"/>
      <w:r w:rsidRPr="004A536A">
        <w:rPr>
          <w:rFonts w:ascii="Times New Roman" w:hAnsi="Times New Roman" w:cs="Times New Roman"/>
          <w:sz w:val="24"/>
          <w:szCs w:val="24"/>
        </w:rPr>
        <w:t xml:space="preserve"> район».</w:t>
      </w:r>
    </w:p>
    <w:p w:rsidR="004A536A" w:rsidRPr="004A536A" w:rsidRDefault="004A536A" w:rsidP="004A536A">
      <w:pPr>
        <w:spacing w:after="0" w:line="240" w:lineRule="auto"/>
        <w:jc w:val="both"/>
        <w:rPr>
          <w:rFonts w:ascii="Times New Roman" w:hAnsi="Times New Roman" w:cs="Times New Roman"/>
          <w:sz w:val="24"/>
          <w:szCs w:val="24"/>
        </w:rPr>
      </w:pPr>
    </w:p>
    <w:p w:rsidR="004A536A" w:rsidRPr="004A536A" w:rsidRDefault="004A536A" w:rsidP="004A536A">
      <w:pPr>
        <w:spacing w:after="0" w:line="240" w:lineRule="auto"/>
        <w:jc w:val="both"/>
        <w:rPr>
          <w:rFonts w:ascii="Times New Roman" w:hAnsi="Times New Roman" w:cs="Times New Roman"/>
          <w:sz w:val="24"/>
          <w:szCs w:val="24"/>
        </w:rPr>
      </w:pPr>
    </w:p>
    <w:p w:rsidR="004A536A" w:rsidRPr="004A536A" w:rsidRDefault="004A536A" w:rsidP="004A536A">
      <w:pPr>
        <w:spacing w:after="0" w:line="240" w:lineRule="auto"/>
        <w:jc w:val="both"/>
        <w:rPr>
          <w:rFonts w:ascii="Times New Roman" w:hAnsi="Times New Roman" w:cs="Times New Roman"/>
          <w:sz w:val="24"/>
          <w:szCs w:val="24"/>
        </w:rPr>
      </w:pPr>
    </w:p>
    <w:p w:rsidR="004A536A" w:rsidRPr="004A536A" w:rsidRDefault="004A536A" w:rsidP="004A536A">
      <w:pPr>
        <w:spacing w:after="0" w:line="240" w:lineRule="auto"/>
        <w:jc w:val="both"/>
        <w:rPr>
          <w:rFonts w:ascii="Times New Roman" w:hAnsi="Times New Roman" w:cs="Times New Roman"/>
          <w:sz w:val="24"/>
          <w:szCs w:val="24"/>
        </w:rPr>
      </w:pPr>
    </w:p>
    <w:p w:rsidR="004A536A" w:rsidRPr="004A536A" w:rsidRDefault="004A536A" w:rsidP="004A536A">
      <w:pPr>
        <w:spacing w:after="0" w:line="240" w:lineRule="auto"/>
        <w:jc w:val="both"/>
        <w:rPr>
          <w:rFonts w:ascii="Times New Roman" w:hAnsi="Times New Roman" w:cs="Times New Roman"/>
          <w:sz w:val="24"/>
          <w:szCs w:val="24"/>
        </w:rPr>
      </w:pPr>
      <w:r w:rsidRPr="004A536A">
        <w:rPr>
          <w:rFonts w:ascii="Times New Roman" w:hAnsi="Times New Roman" w:cs="Times New Roman"/>
          <w:sz w:val="24"/>
          <w:szCs w:val="24"/>
        </w:rPr>
        <w:t xml:space="preserve">Председатель Думы </w:t>
      </w:r>
      <w:proofErr w:type="gramStart"/>
      <w:r w:rsidRPr="004A536A">
        <w:rPr>
          <w:rFonts w:ascii="Times New Roman" w:hAnsi="Times New Roman" w:cs="Times New Roman"/>
          <w:sz w:val="24"/>
          <w:szCs w:val="24"/>
        </w:rPr>
        <w:t>муниципального</w:t>
      </w:r>
      <w:proofErr w:type="gramEnd"/>
    </w:p>
    <w:p w:rsidR="004A536A" w:rsidRPr="004A536A" w:rsidRDefault="004A536A" w:rsidP="004A536A">
      <w:pPr>
        <w:spacing w:after="0" w:line="240" w:lineRule="auto"/>
        <w:jc w:val="both"/>
        <w:rPr>
          <w:rFonts w:ascii="Times New Roman" w:hAnsi="Times New Roman" w:cs="Times New Roman"/>
          <w:sz w:val="24"/>
          <w:szCs w:val="24"/>
        </w:rPr>
      </w:pPr>
      <w:r w:rsidRPr="004A536A">
        <w:rPr>
          <w:rFonts w:ascii="Times New Roman" w:hAnsi="Times New Roman" w:cs="Times New Roman"/>
          <w:sz w:val="24"/>
          <w:szCs w:val="24"/>
        </w:rPr>
        <w:t>образования «</w:t>
      </w:r>
      <w:proofErr w:type="spellStart"/>
      <w:r w:rsidRPr="004A536A">
        <w:rPr>
          <w:rFonts w:ascii="Times New Roman" w:hAnsi="Times New Roman" w:cs="Times New Roman"/>
          <w:sz w:val="24"/>
          <w:szCs w:val="24"/>
        </w:rPr>
        <w:t>Нукутский</w:t>
      </w:r>
      <w:proofErr w:type="spellEnd"/>
      <w:r w:rsidRPr="004A536A">
        <w:rPr>
          <w:rFonts w:ascii="Times New Roman" w:hAnsi="Times New Roman" w:cs="Times New Roman"/>
          <w:sz w:val="24"/>
          <w:szCs w:val="24"/>
        </w:rPr>
        <w:t xml:space="preserve"> район»  </w:t>
      </w:r>
      <w:r w:rsidRPr="004A536A">
        <w:rPr>
          <w:rFonts w:ascii="Times New Roman" w:hAnsi="Times New Roman" w:cs="Times New Roman"/>
          <w:sz w:val="24"/>
          <w:szCs w:val="24"/>
        </w:rPr>
        <w:tab/>
      </w:r>
      <w:r w:rsidRPr="004A536A">
        <w:rPr>
          <w:rFonts w:ascii="Times New Roman" w:hAnsi="Times New Roman" w:cs="Times New Roman"/>
          <w:sz w:val="24"/>
          <w:szCs w:val="24"/>
        </w:rPr>
        <w:tab/>
      </w:r>
      <w:r w:rsidRPr="004A536A">
        <w:rPr>
          <w:rFonts w:ascii="Times New Roman" w:hAnsi="Times New Roman" w:cs="Times New Roman"/>
          <w:sz w:val="24"/>
          <w:szCs w:val="24"/>
        </w:rPr>
        <w:tab/>
      </w:r>
      <w:r w:rsidRPr="004A536A">
        <w:rPr>
          <w:rFonts w:ascii="Times New Roman" w:hAnsi="Times New Roman" w:cs="Times New Roman"/>
          <w:sz w:val="24"/>
          <w:szCs w:val="24"/>
        </w:rPr>
        <w:tab/>
      </w:r>
      <w:r w:rsidRPr="004A536A">
        <w:rPr>
          <w:rFonts w:ascii="Times New Roman" w:hAnsi="Times New Roman" w:cs="Times New Roman"/>
          <w:sz w:val="24"/>
          <w:szCs w:val="24"/>
        </w:rPr>
        <w:tab/>
      </w:r>
      <w:r w:rsidRPr="004A536A">
        <w:rPr>
          <w:rFonts w:ascii="Times New Roman" w:hAnsi="Times New Roman" w:cs="Times New Roman"/>
          <w:sz w:val="24"/>
          <w:szCs w:val="24"/>
        </w:rPr>
        <w:tab/>
        <w:t xml:space="preserve">     </w:t>
      </w:r>
      <w:proofErr w:type="spellStart"/>
      <w:r w:rsidRPr="004A536A">
        <w:rPr>
          <w:rFonts w:ascii="Times New Roman" w:hAnsi="Times New Roman" w:cs="Times New Roman"/>
          <w:sz w:val="24"/>
          <w:szCs w:val="24"/>
        </w:rPr>
        <w:t>К.М.Баторов</w:t>
      </w:r>
      <w:proofErr w:type="spellEnd"/>
    </w:p>
    <w:p w:rsidR="004A536A" w:rsidRDefault="004A536A" w:rsidP="004A536A">
      <w:pPr>
        <w:pStyle w:val="1"/>
        <w:spacing w:before="1"/>
        <w:ind w:left="0" w:right="-1" w:firstLine="0"/>
        <w:jc w:val="right"/>
        <w:rPr>
          <w:b w:val="0"/>
          <w:sz w:val="24"/>
          <w:szCs w:val="24"/>
        </w:rPr>
      </w:pPr>
    </w:p>
    <w:p w:rsidR="004A536A" w:rsidRDefault="004A536A" w:rsidP="004A536A">
      <w:pPr>
        <w:pStyle w:val="1"/>
        <w:spacing w:before="1"/>
        <w:ind w:left="0" w:right="-1" w:firstLine="0"/>
        <w:jc w:val="right"/>
        <w:rPr>
          <w:b w:val="0"/>
          <w:sz w:val="24"/>
          <w:szCs w:val="24"/>
        </w:rPr>
      </w:pPr>
    </w:p>
    <w:p w:rsidR="004A536A" w:rsidRDefault="004A536A" w:rsidP="004A536A">
      <w:pPr>
        <w:pStyle w:val="1"/>
        <w:spacing w:before="1"/>
        <w:ind w:left="0" w:right="-1" w:firstLine="0"/>
        <w:jc w:val="right"/>
        <w:rPr>
          <w:b w:val="0"/>
          <w:sz w:val="24"/>
          <w:szCs w:val="24"/>
        </w:rPr>
      </w:pPr>
    </w:p>
    <w:p w:rsidR="004A536A" w:rsidRDefault="004A536A" w:rsidP="004A536A">
      <w:pPr>
        <w:pStyle w:val="1"/>
        <w:spacing w:before="1"/>
        <w:ind w:left="0" w:right="-1" w:firstLine="0"/>
        <w:jc w:val="right"/>
        <w:rPr>
          <w:b w:val="0"/>
          <w:sz w:val="24"/>
          <w:szCs w:val="24"/>
        </w:rPr>
      </w:pPr>
    </w:p>
    <w:p w:rsidR="004A536A" w:rsidRDefault="004A536A" w:rsidP="004A536A">
      <w:pPr>
        <w:pStyle w:val="1"/>
        <w:spacing w:before="1"/>
        <w:ind w:left="0" w:right="-1" w:firstLine="0"/>
        <w:jc w:val="right"/>
        <w:rPr>
          <w:b w:val="0"/>
          <w:sz w:val="24"/>
          <w:szCs w:val="24"/>
        </w:rPr>
      </w:pPr>
    </w:p>
    <w:p w:rsidR="004A536A" w:rsidRDefault="004A536A" w:rsidP="004A536A">
      <w:pPr>
        <w:pStyle w:val="1"/>
        <w:spacing w:before="1"/>
        <w:ind w:left="0" w:right="-1" w:firstLine="0"/>
        <w:jc w:val="right"/>
        <w:rPr>
          <w:b w:val="0"/>
          <w:sz w:val="24"/>
          <w:szCs w:val="24"/>
        </w:rPr>
      </w:pPr>
    </w:p>
    <w:p w:rsidR="004A536A" w:rsidRDefault="004A536A" w:rsidP="004A536A">
      <w:pPr>
        <w:pStyle w:val="1"/>
        <w:spacing w:before="1"/>
        <w:ind w:left="0" w:right="-1" w:firstLine="0"/>
        <w:jc w:val="right"/>
        <w:rPr>
          <w:b w:val="0"/>
          <w:sz w:val="24"/>
          <w:szCs w:val="24"/>
        </w:rPr>
      </w:pPr>
    </w:p>
    <w:p w:rsidR="004A536A" w:rsidRDefault="004A536A" w:rsidP="004A536A">
      <w:pPr>
        <w:pStyle w:val="1"/>
        <w:spacing w:before="1"/>
        <w:ind w:left="0" w:right="-1" w:firstLine="0"/>
        <w:jc w:val="right"/>
        <w:rPr>
          <w:b w:val="0"/>
          <w:sz w:val="24"/>
          <w:szCs w:val="24"/>
        </w:rPr>
      </w:pPr>
    </w:p>
    <w:p w:rsidR="004A536A" w:rsidRDefault="004A536A" w:rsidP="004A536A">
      <w:pPr>
        <w:pStyle w:val="1"/>
        <w:spacing w:before="1"/>
        <w:ind w:left="0" w:right="-1" w:firstLine="0"/>
        <w:jc w:val="right"/>
        <w:rPr>
          <w:b w:val="0"/>
          <w:sz w:val="24"/>
          <w:szCs w:val="24"/>
        </w:rPr>
      </w:pPr>
    </w:p>
    <w:p w:rsidR="004A536A" w:rsidRDefault="004A536A" w:rsidP="004A536A">
      <w:pPr>
        <w:pStyle w:val="1"/>
        <w:spacing w:before="1"/>
        <w:ind w:left="0" w:right="-1" w:firstLine="0"/>
        <w:jc w:val="right"/>
        <w:rPr>
          <w:b w:val="0"/>
          <w:sz w:val="24"/>
          <w:szCs w:val="24"/>
        </w:rPr>
      </w:pPr>
    </w:p>
    <w:p w:rsidR="004A536A" w:rsidRDefault="004A536A" w:rsidP="004A536A">
      <w:pPr>
        <w:pStyle w:val="1"/>
        <w:spacing w:before="1"/>
        <w:ind w:left="0" w:right="-1" w:firstLine="0"/>
        <w:jc w:val="right"/>
        <w:rPr>
          <w:b w:val="0"/>
          <w:sz w:val="24"/>
          <w:szCs w:val="24"/>
        </w:rPr>
      </w:pPr>
    </w:p>
    <w:p w:rsidR="004A536A" w:rsidRDefault="004A536A" w:rsidP="004A536A">
      <w:pPr>
        <w:pStyle w:val="1"/>
        <w:spacing w:before="1"/>
        <w:ind w:left="0" w:right="-1" w:firstLine="0"/>
        <w:jc w:val="right"/>
        <w:rPr>
          <w:b w:val="0"/>
          <w:sz w:val="24"/>
          <w:szCs w:val="24"/>
        </w:rPr>
      </w:pPr>
    </w:p>
    <w:p w:rsidR="004A536A" w:rsidRDefault="004A536A" w:rsidP="004A536A">
      <w:pPr>
        <w:pStyle w:val="1"/>
        <w:spacing w:before="1"/>
        <w:ind w:left="0" w:right="-1" w:firstLine="0"/>
        <w:jc w:val="right"/>
        <w:rPr>
          <w:b w:val="0"/>
          <w:sz w:val="24"/>
          <w:szCs w:val="24"/>
        </w:rPr>
      </w:pPr>
    </w:p>
    <w:p w:rsidR="004A536A" w:rsidRPr="00D8484E" w:rsidRDefault="004A536A" w:rsidP="004A536A">
      <w:pPr>
        <w:pStyle w:val="1"/>
        <w:spacing w:before="1"/>
        <w:ind w:left="0" w:right="-1" w:firstLine="0"/>
        <w:jc w:val="right"/>
        <w:rPr>
          <w:b w:val="0"/>
          <w:sz w:val="24"/>
          <w:szCs w:val="24"/>
        </w:rPr>
      </w:pPr>
      <w:r w:rsidRPr="00D8484E">
        <w:rPr>
          <w:b w:val="0"/>
          <w:sz w:val="24"/>
          <w:szCs w:val="24"/>
        </w:rPr>
        <w:lastRenderedPageBreak/>
        <w:t>Приложение</w:t>
      </w:r>
    </w:p>
    <w:p w:rsidR="004A536A" w:rsidRPr="00D8484E" w:rsidRDefault="004A536A" w:rsidP="004A536A">
      <w:pPr>
        <w:pStyle w:val="1"/>
        <w:spacing w:before="1"/>
        <w:ind w:left="0" w:right="-1" w:firstLine="0"/>
        <w:jc w:val="right"/>
        <w:rPr>
          <w:b w:val="0"/>
          <w:sz w:val="24"/>
          <w:szCs w:val="24"/>
        </w:rPr>
      </w:pPr>
      <w:r>
        <w:rPr>
          <w:b w:val="0"/>
          <w:sz w:val="24"/>
          <w:szCs w:val="24"/>
        </w:rPr>
        <w:t>к</w:t>
      </w:r>
      <w:r w:rsidRPr="00D8484E">
        <w:rPr>
          <w:b w:val="0"/>
          <w:sz w:val="24"/>
          <w:szCs w:val="24"/>
        </w:rPr>
        <w:t xml:space="preserve"> решению Думы</w:t>
      </w:r>
    </w:p>
    <w:p w:rsidR="004A536A" w:rsidRPr="00D8484E" w:rsidRDefault="004A536A" w:rsidP="004A536A">
      <w:pPr>
        <w:pStyle w:val="1"/>
        <w:spacing w:before="1"/>
        <w:ind w:left="0" w:right="-1" w:firstLine="0"/>
        <w:jc w:val="right"/>
        <w:rPr>
          <w:b w:val="0"/>
          <w:sz w:val="24"/>
          <w:szCs w:val="24"/>
        </w:rPr>
      </w:pPr>
      <w:r w:rsidRPr="00D8484E">
        <w:rPr>
          <w:b w:val="0"/>
          <w:sz w:val="24"/>
          <w:szCs w:val="24"/>
        </w:rPr>
        <w:t>МО «</w:t>
      </w:r>
      <w:proofErr w:type="spellStart"/>
      <w:r w:rsidRPr="00D8484E">
        <w:rPr>
          <w:b w:val="0"/>
          <w:sz w:val="24"/>
          <w:szCs w:val="24"/>
        </w:rPr>
        <w:t>Нукутский</w:t>
      </w:r>
      <w:proofErr w:type="spellEnd"/>
      <w:r w:rsidRPr="00D8484E">
        <w:rPr>
          <w:b w:val="0"/>
          <w:sz w:val="24"/>
          <w:szCs w:val="24"/>
        </w:rPr>
        <w:t xml:space="preserve"> район»</w:t>
      </w:r>
    </w:p>
    <w:p w:rsidR="004A536A" w:rsidRDefault="004A536A" w:rsidP="004A536A">
      <w:pPr>
        <w:pStyle w:val="1"/>
        <w:spacing w:before="1"/>
        <w:ind w:left="0" w:right="-1" w:firstLine="0"/>
        <w:jc w:val="right"/>
        <w:rPr>
          <w:sz w:val="24"/>
          <w:szCs w:val="24"/>
        </w:rPr>
      </w:pPr>
      <w:r>
        <w:rPr>
          <w:b w:val="0"/>
          <w:sz w:val="24"/>
          <w:szCs w:val="24"/>
        </w:rPr>
        <w:t>о</w:t>
      </w:r>
      <w:r w:rsidRPr="00D8484E">
        <w:rPr>
          <w:b w:val="0"/>
          <w:sz w:val="24"/>
          <w:szCs w:val="24"/>
        </w:rPr>
        <w:t>т 29.03.2024 г. №___</w:t>
      </w:r>
    </w:p>
    <w:p w:rsidR="004A536A" w:rsidRDefault="004A536A" w:rsidP="004A536A">
      <w:pPr>
        <w:pStyle w:val="1"/>
        <w:spacing w:before="1"/>
        <w:ind w:left="0" w:right="-1" w:firstLine="0"/>
        <w:jc w:val="center"/>
        <w:rPr>
          <w:sz w:val="24"/>
          <w:szCs w:val="24"/>
        </w:rPr>
      </w:pPr>
    </w:p>
    <w:p w:rsidR="004A536A" w:rsidRDefault="004A536A" w:rsidP="009556C0">
      <w:pPr>
        <w:spacing w:after="0"/>
        <w:jc w:val="center"/>
        <w:rPr>
          <w:rFonts w:ascii="Times New Roman" w:hAnsi="Times New Roman" w:cs="Times New Roman"/>
          <w:b/>
          <w:sz w:val="24"/>
          <w:szCs w:val="24"/>
        </w:rPr>
      </w:pPr>
    </w:p>
    <w:p w:rsidR="004A536A" w:rsidRDefault="004A536A" w:rsidP="009556C0">
      <w:pPr>
        <w:spacing w:after="0"/>
        <w:jc w:val="center"/>
        <w:rPr>
          <w:rFonts w:ascii="Times New Roman" w:hAnsi="Times New Roman" w:cs="Times New Roman"/>
          <w:b/>
          <w:sz w:val="24"/>
          <w:szCs w:val="24"/>
        </w:rPr>
      </w:pPr>
    </w:p>
    <w:p w:rsidR="004A536A" w:rsidRDefault="004A536A" w:rsidP="009556C0">
      <w:pPr>
        <w:spacing w:after="0"/>
        <w:jc w:val="center"/>
        <w:rPr>
          <w:rFonts w:ascii="Times New Roman" w:hAnsi="Times New Roman" w:cs="Times New Roman"/>
          <w:b/>
          <w:sz w:val="24"/>
          <w:szCs w:val="24"/>
        </w:rPr>
      </w:pPr>
    </w:p>
    <w:p w:rsidR="004A536A" w:rsidRDefault="004A536A" w:rsidP="009556C0">
      <w:pPr>
        <w:spacing w:after="0"/>
        <w:jc w:val="center"/>
        <w:rPr>
          <w:rFonts w:ascii="Times New Roman" w:hAnsi="Times New Roman" w:cs="Times New Roman"/>
          <w:b/>
          <w:sz w:val="24"/>
          <w:szCs w:val="24"/>
        </w:rPr>
      </w:pPr>
      <w:r>
        <w:rPr>
          <w:rFonts w:ascii="Times New Roman" w:hAnsi="Times New Roman" w:cs="Times New Roman"/>
          <w:b/>
          <w:sz w:val="24"/>
          <w:szCs w:val="24"/>
        </w:rPr>
        <w:t>О</w:t>
      </w:r>
      <w:r w:rsidR="006C34D1">
        <w:rPr>
          <w:rFonts w:ascii="Times New Roman" w:hAnsi="Times New Roman" w:cs="Times New Roman"/>
          <w:b/>
          <w:sz w:val="24"/>
          <w:szCs w:val="24"/>
        </w:rPr>
        <w:t xml:space="preserve"> состоянии сферы культура </w:t>
      </w:r>
      <w:r>
        <w:rPr>
          <w:rFonts w:ascii="Times New Roman" w:hAnsi="Times New Roman" w:cs="Times New Roman"/>
          <w:b/>
          <w:sz w:val="24"/>
          <w:szCs w:val="24"/>
        </w:rPr>
        <w:t>м</w:t>
      </w:r>
      <w:r w:rsidR="006C34D1">
        <w:rPr>
          <w:rFonts w:ascii="Times New Roman" w:hAnsi="Times New Roman" w:cs="Times New Roman"/>
          <w:b/>
          <w:sz w:val="24"/>
          <w:szCs w:val="24"/>
        </w:rPr>
        <w:t>униципального образования</w:t>
      </w:r>
      <w:r w:rsidR="00EC0BC1">
        <w:rPr>
          <w:rFonts w:ascii="Times New Roman" w:hAnsi="Times New Roman" w:cs="Times New Roman"/>
          <w:b/>
          <w:sz w:val="24"/>
          <w:szCs w:val="24"/>
        </w:rPr>
        <w:t xml:space="preserve"> «</w:t>
      </w:r>
      <w:proofErr w:type="spellStart"/>
      <w:r w:rsidR="00EC0BC1">
        <w:rPr>
          <w:rFonts w:ascii="Times New Roman" w:hAnsi="Times New Roman" w:cs="Times New Roman"/>
          <w:b/>
          <w:sz w:val="24"/>
          <w:szCs w:val="24"/>
        </w:rPr>
        <w:t>Нукутский</w:t>
      </w:r>
      <w:proofErr w:type="spellEnd"/>
      <w:r w:rsidR="00EC0BC1">
        <w:rPr>
          <w:rFonts w:ascii="Times New Roman" w:hAnsi="Times New Roman" w:cs="Times New Roman"/>
          <w:b/>
          <w:sz w:val="24"/>
          <w:szCs w:val="24"/>
        </w:rPr>
        <w:t xml:space="preserve"> район» </w:t>
      </w:r>
    </w:p>
    <w:p w:rsidR="006F4F60" w:rsidRDefault="00A84962" w:rsidP="009556C0">
      <w:pPr>
        <w:spacing w:after="0"/>
        <w:jc w:val="center"/>
        <w:rPr>
          <w:rFonts w:ascii="Times New Roman" w:hAnsi="Times New Roman" w:cs="Times New Roman"/>
          <w:b/>
          <w:sz w:val="24"/>
          <w:szCs w:val="24"/>
        </w:rPr>
      </w:pPr>
      <w:r>
        <w:rPr>
          <w:rFonts w:ascii="Times New Roman" w:hAnsi="Times New Roman" w:cs="Times New Roman"/>
          <w:b/>
          <w:sz w:val="24"/>
          <w:szCs w:val="24"/>
        </w:rPr>
        <w:t>з</w:t>
      </w:r>
      <w:r w:rsidR="004A536A">
        <w:rPr>
          <w:rFonts w:ascii="Times New Roman" w:hAnsi="Times New Roman" w:cs="Times New Roman"/>
          <w:b/>
          <w:sz w:val="24"/>
          <w:szCs w:val="24"/>
        </w:rPr>
        <w:t xml:space="preserve">а 2023 </w:t>
      </w:r>
      <w:r w:rsidR="009556C0">
        <w:rPr>
          <w:rFonts w:ascii="Times New Roman" w:hAnsi="Times New Roman" w:cs="Times New Roman"/>
          <w:b/>
          <w:sz w:val="24"/>
          <w:szCs w:val="24"/>
        </w:rPr>
        <w:t>год</w:t>
      </w:r>
    </w:p>
    <w:p w:rsidR="009556C0" w:rsidRPr="004B0179" w:rsidRDefault="009556C0" w:rsidP="00A84962">
      <w:pPr>
        <w:spacing w:after="0" w:line="240" w:lineRule="auto"/>
        <w:jc w:val="center"/>
        <w:rPr>
          <w:rFonts w:ascii="Times New Roman" w:hAnsi="Times New Roman" w:cs="Times New Roman"/>
          <w:b/>
          <w:sz w:val="24"/>
          <w:szCs w:val="24"/>
        </w:rPr>
      </w:pPr>
    </w:p>
    <w:p w:rsidR="000376E0" w:rsidRPr="004B0179" w:rsidRDefault="00712631" w:rsidP="00A849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2023</w:t>
      </w:r>
      <w:r w:rsidR="006F4F60" w:rsidRPr="004B0179">
        <w:rPr>
          <w:rFonts w:ascii="Times New Roman" w:hAnsi="Times New Roman" w:cs="Times New Roman"/>
          <w:sz w:val="24"/>
          <w:szCs w:val="24"/>
        </w:rPr>
        <w:t xml:space="preserve"> году  МКУ «Центр развития культуры Нукутского района» обеспечивал в пределах своих полномочий государственную политику в сфере культуры с учётом культурных, национальных запросов и интересов народов проживающих на территории Нукутского района, потребностей различных социа</w:t>
      </w:r>
      <w:r w:rsidR="000376E0" w:rsidRPr="004B0179">
        <w:rPr>
          <w:rFonts w:ascii="Times New Roman" w:hAnsi="Times New Roman" w:cs="Times New Roman"/>
          <w:sz w:val="24"/>
          <w:szCs w:val="24"/>
        </w:rPr>
        <w:t xml:space="preserve">льно-возрастных групп населения.      </w:t>
      </w:r>
      <w:r w:rsidR="006F4F60" w:rsidRPr="004B0179">
        <w:rPr>
          <w:rFonts w:ascii="Times New Roman" w:hAnsi="Times New Roman" w:cs="Times New Roman"/>
          <w:sz w:val="24"/>
          <w:szCs w:val="24"/>
        </w:rPr>
        <w:t xml:space="preserve"> Сеть учреждений культуры не изменилась и составляет 13 единиц (юридических лиц), в том числе 9 культурно-досуговых уч</w:t>
      </w:r>
      <w:r w:rsidR="005012F3">
        <w:rPr>
          <w:rFonts w:ascii="Times New Roman" w:hAnsi="Times New Roman" w:cs="Times New Roman"/>
          <w:sz w:val="24"/>
          <w:szCs w:val="24"/>
        </w:rPr>
        <w:t>реждений, в структуре которых 27</w:t>
      </w:r>
      <w:r w:rsidR="006F4F60" w:rsidRPr="004B0179">
        <w:rPr>
          <w:rFonts w:ascii="Times New Roman" w:hAnsi="Times New Roman" w:cs="Times New Roman"/>
          <w:sz w:val="24"/>
          <w:szCs w:val="24"/>
        </w:rPr>
        <w:t xml:space="preserve"> - клубного типа, 18 – библиотечного типа, 1 Межпоселенческий Дом культуры, 1 Межпоселенческая центральная библиотека, 1 краеведческий </w:t>
      </w:r>
      <w:r w:rsidR="007B480C" w:rsidRPr="004B0179">
        <w:rPr>
          <w:rFonts w:ascii="Times New Roman" w:hAnsi="Times New Roman" w:cs="Times New Roman"/>
          <w:sz w:val="24"/>
          <w:szCs w:val="24"/>
        </w:rPr>
        <w:t>музей, 1 Детская школа искусств.</w:t>
      </w:r>
    </w:p>
    <w:p w:rsidR="00434829" w:rsidRDefault="00776C29" w:rsidP="00A84962">
      <w:pPr>
        <w:spacing w:after="0" w:line="240" w:lineRule="auto"/>
        <w:jc w:val="both"/>
        <w:rPr>
          <w:rFonts w:ascii="Times New Roman" w:hAnsi="Times New Roman"/>
          <w:color w:val="000000"/>
          <w:sz w:val="24"/>
          <w:szCs w:val="24"/>
        </w:rPr>
      </w:pPr>
      <w:r>
        <w:rPr>
          <w:rFonts w:ascii="Times New Roman" w:hAnsi="Times New Roman"/>
          <w:sz w:val="24"/>
          <w:szCs w:val="24"/>
        </w:rPr>
        <w:t>Консолид</w:t>
      </w:r>
      <w:r w:rsidR="00D2174D">
        <w:rPr>
          <w:rFonts w:ascii="Times New Roman" w:hAnsi="Times New Roman"/>
          <w:sz w:val="24"/>
          <w:szCs w:val="24"/>
        </w:rPr>
        <w:t>ированный бюджет культуры в 2023</w:t>
      </w:r>
      <w:r>
        <w:rPr>
          <w:rFonts w:ascii="Times New Roman" w:hAnsi="Times New Roman"/>
          <w:sz w:val="24"/>
          <w:szCs w:val="24"/>
        </w:rPr>
        <w:t xml:space="preserve"> году составил </w:t>
      </w:r>
      <w:r w:rsidR="00D2174D">
        <w:rPr>
          <w:rFonts w:ascii="Times New Roman" w:hAnsi="Times New Roman"/>
          <w:sz w:val="24"/>
          <w:szCs w:val="24"/>
        </w:rPr>
        <w:t>114609,6</w:t>
      </w:r>
      <w:r w:rsidRPr="00776C29">
        <w:rPr>
          <w:rFonts w:ascii="Times New Roman" w:hAnsi="Times New Roman"/>
          <w:sz w:val="24"/>
          <w:szCs w:val="24"/>
        </w:rPr>
        <w:t>тыс</w:t>
      </w:r>
      <w:proofErr w:type="gramStart"/>
      <w:r w:rsidRPr="00776C29">
        <w:rPr>
          <w:rFonts w:ascii="Times New Roman" w:hAnsi="Times New Roman"/>
          <w:sz w:val="24"/>
          <w:szCs w:val="24"/>
        </w:rPr>
        <w:t>.р</w:t>
      </w:r>
      <w:proofErr w:type="gramEnd"/>
      <w:r w:rsidRPr="00776C29">
        <w:rPr>
          <w:rFonts w:ascii="Times New Roman" w:hAnsi="Times New Roman"/>
          <w:sz w:val="24"/>
          <w:szCs w:val="24"/>
        </w:rPr>
        <w:t>уб.</w:t>
      </w:r>
      <w:r w:rsidR="00D2174D">
        <w:rPr>
          <w:rFonts w:ascii="Times New Roman" w:hAnsi="Times New Roman"/>
          <w:sz w:val="24"/>
          <w:szCs w:val="24"/>
        </w:rPr>
        <w:t xml:space="preserve">  (исполнение 98,5</w:t>
      </w:r>
      <w:r>
        <w:rPr>
          <w:rFonts w:ascii="Times New Roman" w:hAnsi="Times New Roman"/>
          <w:sz w:val="24"/>
          <w:szCs w:val="24"/>
        </w:rPr>
        <w:t xml:space="preserve"> %). Доля расходов на культуру в консолидированном бюджете муниципального образования с</w:t>
      </w:r>
      <w:r w:rsidR="00D2174D">
        <w:rPr>
          <w:rFonts w:ascii="Times New Roman" w:hAnsi="Times New Roman"/>
          <w:sz w:val="24"/>
          <w:szCs w:val="24"/>
        </w:rPr>
        <w:t>оставил 7,2</w:t>
      </w:r>
      <w:r>
        <w:rPr>
          <w:rFonts w:ascii="Times New Roman" w:hAnsi="Times New Roman"/>
          <w:color w:val="000000" w:themeColor="text1"/>
          <w:sz w:val="24"/>
          <w:szCs w:val="24"/>
        </w:rPr>
        <w:t xml:space="preserve"> %.</w:t>
      </w:r>
      <w:r>
        <w:rPr>
          <w:rFonts w:ascii="Times New Roman" w:hAnsi="Times New Roman"/>
          <w:sz w:val="24"/>
          <w:szCs w:val="24"/>
        </w:rPr>
        <w:t>В структуре бюджета доля сре</w:t>
      </w:r>
      <w:proofErr w:type="gramStart"/>
      <w:r>
        <w:rPr>
          <w:rFonts w:ascii="Times New Roman" w:hAnsi="Times New Roman"/>
          <w:sz w:val="24"/>
          <w:szCs w:val="24"/>
        </w:rPr>
        <w:t>дств пр</w:t>
      </w:r>
      <w:proofErr w:type="gramEnd"/>
      <w:r>
        <w:rPr>
          <w:rFonts w:ascii="Times New Roman" w:hAnsi="Times New Roman"/>
          <w:sz w:val="24"/>
          <w:szCs w:val="24"/>
        </w:rPr>
        <w:t xml:space="preserve">иходится на оплату труда – </w:t>
      </w:r>
      <w:r w:rsidR="001C65B3" w:rsidRPr="001C65B3">
        <w:rPr>
          <w:rFonts w:ascii="Times New Roman" w:hAnsi="Times New Roman"/>
          <w:sz w:val="24"/>
          <w:szCs w:val="24"/>
        </w:rPr>
        <w:t>82,6</w:t>
      </w:r>
      <w:r w:rsidRPr="001C65B3">
        <w:rPr>
          <w:rFonts w:ascii="Times New Roman" w:hAnsi="Times New Roman"/>
          <w:sz w:val="24"/>
          <w:szCs w:val="24"/>
        </w:rPr>
        <w:t xml:space="preserve"> %; </w:t>
      </w:r>
      <w:r>
        <w:rPr>
          <w:rFonts w:ascii="Times New Roman" w:hAnsi="Times New Roman"/>
          <w:sz w:val="24"/>
          <w:szCs w:val="24"/>
        </w:rPr>
        <w:t xml:space="preserve">на коммунальные услуги – </w:t>
      </w:r>
      <w:r w:rsidR="001C65B3" w:rsidRPr="001C65B3">
        <w:rPr>
          <w:rFonts w:ascii="Times New Roman" w:hAnsi="Times New Roman"/>
          <w:sz w:val="24"/>
          <w:szCs w:val="24"/>
        </w:rPr>
        <w:t>4,9</w:t>
      </w:r>
      <w:r w:rsidRPr="001C65B3">
        <w:rPr>
          <w:rFonts w:ascii="Times New Roman" w:hAnsi="Times New Roman"/>
          <w:sz w:val="24"/>
          <w:szCs w:val="24"/>
        </w:rPr>
        <w:t xml:space="preserve"> %; </w:t>
      </w:r>
      <w:r>
        <w:rPr>
          <w:rFonts w:ascii="Times New Roman" w:hAnsi="Times New Roman"/>
          <w:sz w:val="24"/>
          <w:szCs w:val="24"/>
        </w:rPr>
        <w:t xml:space="preserve">на комплектование книжных фондов – </w:t>
      </w:r>
      <w:r w:rsidR="001C65B3" w:rsidRPr="001C65B3">
        <w:rPr>
          <w:rFonts w:ascii="Times New Roman" w:hAnsi="Times New Roman"/>
          <w:sz w:val="24"/>
          <w:szCs w:val="24"/>
        </w:rPr>
        <w:t>0,14</w:t>
      </w:r>
      <w:r w:rsidRPr="001C65B3">
        <w:rPr>
          <w:rFonts w:ascii="Times New Roman" w:hAnsi="Times New Roman"/>
          <w:sz w:val="24"/>
          <w:szCs w:val="24"/>
        </w:rPr>
        <w:t xml:space="preserve"> %, </w:t>
      </w:r>
      <w:r>
        <w:rPr>
          <w:rFonts w:ascii="Times New Roman" w:hAnsi="Times New Roman"/>
          <w:sz w:val="24"/>
          <w:szCs w:val="24"/>
        </w:rPr>
        <w:t>приобретение оборудования и оргтехники</w:t>
      </w:r>
      <w:r w:rsidR="002859A6">
        <w:rPr>
          <w:rFonts w:ascii="Times New Roman" w:hAnsi="Times New Roman"/>
          <w:sz w:val="24"/>
          <w:szCs w:val="24"/>
        </w:rPr>
        <w:t>, а также на проведение мероприятий</w:t>
      </w:r>
      <w:r>
        <w:rPr>
          <w:rFonts w:ascii="Times New Roman" w:hAnsi="Times New Roman"/>
          <w:sz w:val="24"/>
          <w:szCs w:val="24"/>
        </w:rPr>
        <w:t xml:space="preserve"> – </w:t>
      </w:r>
      <w:r w:rsidR="001C65B3" w:rsidRPr="001C65B3">
        <w:rPr>
          <w:rFonts w:ascii="Times New Roman" w:hAnsi="Times New Roman"/>
          <w:sz w:val="24"/>
          <w:szCs w:val="24"/>
        </w:rPr>
        <w:t>0,30</w:t>
      </w:r>
      <w:r w:rsidRPr="001C65B3">
        <w:rPr>
          <w:rFonts w:ascii="Times New Roman" w:hAnsi="Times New Roman"/>
          <w:sz w:val="24"/>
          <w:szCs w:val="24"/>
        </w:rPr>
        <w:t>%.</w:t>
      </w:r>
    </w:p>
    <w:p w:rsidR="001C65B3" w:rsidRDefault="001C65B3" w:rsidP="00A84962">
      <w:pPr>
        <w:spacing w:after="0" w:line="240" w:lineRule="auto"/>
        <w:ind w:firstLine="426"/>
        <w:jc w:val="both"/>
        <w:rPr>
          <w:rFonts w:ascii="Times New Roman" w:eastAsiaTheme="minorEastAsia" w:hAnsi="Times New Roman"/>
          <w:color w:val="FF0000"/>
          <w:sz w:val="24"/>
          <w:szCs w:val="24"/>
          <w:lang w:eastAsia="ru-RU"/>
        </w:rPr>
      </w:pPr>
      <w:r w:rsidRPr="00D525D5">
        <w:rPr>
          <w:rFonts w:ascii="Times New Roman" w:eastAsiaTheme="minorEastAsia" w:hAnsi="Times New Roman"/>
          <w:sz w:val="24"/>
          <w:szCs w:val="24"/>
          <w:lang w:eastAsia="ru-RU"/>
        </w:rPr>
        <w:t xml:space="preserve">Ежегодно книжный фонд </w:t>
      </w:r>
      <w:proofErr w:type="spellStart"/>
      <w:r w:rsidRPr="00D525D5">
        <w:rPr>
          <w:rFonts w:ascii="Times New Roman" w:eastAsiaTheme="minorEastAsia" w:hAnsi="Times New Roman"/>
          <w:sz w:val="24"/>
          <w:szCs w:val="24"/>
          <w:lang w:eastAsia="ru-RU"/>
        </w:rPr>
        <w:t>Межпоселенческой</w:t>
      </w:r>
      <w:proofErr w:type="spellEnd"/>
      <w:r w:rsidRPr="00D525D5">
        <w:rPr>
          <w:rFonts w:ascii="Times New Roman" w:eastAsiaTheme="minorEastAsia" w:hAnsi="Times New Roman"/>
          <w:sz w:val="24"/>
          <w:szCs w:val="24"/>
          <w:lang w:eastAsia="ru-RU"/>
        </w:rPr>
        <w:t xml:space="preserve"> Центральной библиотеки пополняется за счет субсидии на реализацию мероприятия по модернизации библиотек в части комплектования книжных фондов библиотек муниципальных образований. В 2023 году было выделено 143,7 тыс. рублей, из них 77,8 тыс. рублей из федерального бюджета, 25,9 тыс. рублей из областного бюджета и 40,0 тыс. рублей из средств местного бюджета. Было приобретено 394 экземпляров книг, которые распределены между сельскими библиотеками района</w:t>
      </w:r>
      <w:r w:rsidR="00D525D5" w:rsidRPr="00C30161">
        <w:rPr>
          <w:rFonts w:ascii="Times New Roman" w:eastAsiaTheme="minorEastAsia" w:hAnsi="Times New Roman"/>
          <w:sz w:val="24"/>
          <w:szCs w:val="24"/>
          <w:lang w:eastAsia="ru-RU"/>
        </w:rPr>
        <w:t>.</w:t>
      </w:r>
    </w:p>
    <w:p w:rsidR="001C65B3" w:rsidRPr="00C30161" w:rsidRDefault="001C65B3" w:rsidP="00A84962">
      <w:pPr>
        <w:spacing w:after="0" w:line="240" w:lineRule="auto"/>
        <w:ind w:firstLine="426"/>
        <w:jc w:val="both"/>
        <w:rPr>
          <w:rFonts w:ascii="Times New Roman" w:eastAsiaTheme="minorEastAsia" w:hAnsi="Times New Roman"/>
          <w:color w:val="000000"/>
          <w:sz w:val="24"/>
          <w:szCs w:val="24"/>
          <w:lang w:eastAsia="ru-RU"/>
        </w:rPr>
      </w:pPr>
      <w:proofErr w:type="gramStart"/>
      <w:r w:rsidRPr="00C30161">
        <w:rPr>
          <w:rFonts w:ascii="Times New Roman" w:eastAsiaTheme="minorEastAsia" w:hAnsi="Times New Roman"/>
          <w:color w:val="000000"/>
          <w:sz w:val="24"/>
          <w:szCs w:val="24"/>
          <w:lang w:eastAsia="ru-RU"/>
        </w:rPr>
        <w:t xml:space="preserve">В рамках субсидии </w:t>
      </w:r>
      <w:r w:rsidRPr="00C30161">
        <w:rPr>
          <w:rFonts w:ascii="Times New Roman" w:eastAsiaTheme="minorEastAsia" w:hAnsi="Times New Roman"/>
          <w:sz w:val="24"/>
          <w:szCs w:val="24"/>
          <w:lang w:eastAsia="ru-RU"/>
        </w:rPr>
        <w:t>на развитие домов культуры Иркутской области</w:t>
      </w:r>
      <w:r w:rsidR="00C30161">
        <w:rPr>
          <w:rFonts w:ascii="Times New Roman" w:eastAsiaTheme="minorEastAsia" w:hAnsi="Times New Roman"/>
          <w:sz w:val="24"/>
          <w:szCs w:val="24"/>
          <w:lang w:eastAsia="ru-RU"/>
        </w:rPr>
        <w:t xml:space="preserve"> (в конкурсном отборе среди 20 заявок получили поддержку 8 КДУ) </w:t>
      </w:r>
      <w:r w:rsidRPr="00C30161">
        <w:rPr>
          <w:rFonts w:ascii="Times New Roman" w:eastAsiaTheme="minorEastAsia" w:hAnsi="Times New Roman"/>
          <w:color w:val="000000"/>
          <w:sz w:val="24"/>
          <w:szCs w:val="24"/>
          <w:lang w:eastAsia="ru-RU"/>
        </w:rPr>
        <w:t>в 2023 году было выделено для МБУК «Межпоселенческий Дом культуры Нукутского района» 1 994,7 тыс. рублей, в том числе 1 875,0  тыс. рублей из областного бюджета и 119,7</w:t>
      </w:r>
      <w:r w:rsidR="001972B9">
        <w:rPr>
          <w:rFonts w:ascii="Times New Roman" w:eastAsiaTheme="minorEastAsia" w:hAnsi="Times New Roman"/>
          <w:color w:val="000000"/>
          <w:sz w:val="24"/>
          <w:szCs w:val="24"/>
          <w:lang w:eastAsia="ru-RU"/>
        </w:rPr>
        <w:t xml:space="preserve"> тыс. руб.</w:t>
      </w:r>
      <w:r w:rsidRPr="00C30161">
        <w:rPr>
          <w:rFonts w:ascii="Times New Roman" w:eastAsiaTheme="minorEastAsia" w:hAnsi="Times New Roman"/>
          <w:color w:val="000000"/>
          <w:sz w:val="24"/>
          <w:szCs w:val="24"/>
          <w:lang w:eastAsia="ru-RU"/>
        </w:rPr>
        <w:t xml:space="preserve"> из средств местного бюджета на приобретение музыкального оборудования, оргтехн</w:t>
      </w:r>
      <w:r w:rsidR="001972B9">
        <w:rPr>
          <w:rFonts w:ascii="Times New Roman" w:eastAsiaTheme="minorEastAsia" w:hAnsi="Times New Roman"/>
          <w:color w:val="000000"/>
          <w:sz w:val="24"/>
          <w:szCs w:val="24"/>
          <w:lang w:eastAsia="ru-RU"/>
        </w:rPr>
        <w:t>ики, сценической обуви</w:t>
      </w:r>
      <w:proofErr w:type="gramEnd"/>
      <w:r w:rsidR="001972B9">
        <w:rPr>
          <w:rFonts w:ascii="Times New Roman" w:eastAsiaTheme="minorEastAsia" w:hAnsi="Times New Roman"/>
          <w:color w:val="000000"/>
          <w:sz w:val="24"/>
          <w:szCs w:val="24"/>
          <w:lang w:eastAsia="ru-RU"/>
        </w:rPr>
        <w:t xml:space="preserve">  и костюмов</w:t>
      </w:r>
      <w:r w:rsidRPr="00C30161">
        <w:rPr>
          <w:rFonts w:ascii="Times New Roman" w:eastAsiaTheme="minorEastAsia" w:hAnsi="Times New Roman"/>
          <w:color w:val="000000"/>
          <w:sz w:val="24"/>
          <w:szCs w:val="24"/>
          <w:lang w:eastAsia="ru-RU"/>
        </w:rPr>
        <w:t>.</w:t>
      </w:r>
    </w:p>
    <w:p w:rsidR="001C65B3" w:rsidRPr="00C30161" w:rsidRDefault="001C65B3" w:rsidP="00A84962">
      <w:pPr>
        <w:spacing w:after="0" w:line="240" w:lineRule="auto"/>
        <w:ind w:firstLine="426"/>
        <w:jc w:val="both"/>
        <w:rPr>
          <w:rFonts w:ascii="Times New Roman" w:eastAsiaTheme="minorEastAsia" w:hAnsi="Times New Roman" w:cs="Times New Roman"/>
          <w:sz w:val="24"/>
          <w:szCs w:val="24"/>
          <w:lang w:eastAsia="ru-RU"/>
        </w:rPr>
      </w:pPr>
      <w:r w:rsidRPr="00C30161">
        <w:rPr>
          <w:rFonts w:ascii="Times New Roman" w:eastAsiaTheme="minorEastAsia" w:hAnsi="Times New Roman"/>
          <w:color w:val="000000"/>
          <w:sz w:val="24"/>
          <w:szCs w:val="24"/>
          <w:lang w:eastAsia="ru-RU"/>
        </w:rPr>
        <w:t xml:space="preserve">В рамках </w:t>
      </w:r>
      <w:r w:rsidRPr="00C30161">
        <w:rPr>
          <w:rFonts w:ascii="Times New Roman" w:eastAsiaTheme="minorEastAsia" w:hAnsi="Times New Roman" w:cs="Times New Roman"/>
          <w:color w:val="000000"/>
          <w:sz w:val="24"/>
          <w:szCs w:val="24"/>
          <w:lang w:eastAsia="ru-RU"/>
        </w:rPr>
        <w:t xml:space="preserve">субсидии </w:t>
      </w:r>
      <w:r w:rsidRPr="00C30161">
        <w:rPr>
          <w:rFonts w:ascii="Times New Roman" w:eastAsiaTheme="minorEastAsia" w:hAnsi="Times New Roman" w:cs="Times New Roman"/>
          <w:sz w:val="24"/>
          <w:szCs w:val="24"/>
          <w:lang w:eastAsia="ru-RU"/>
        </w:rPr>
        <w:t>из бюджета субъекта Российской Федерации местному бюджету на обеспечение развития и укрепления материально-технической базы в населенных пунктах с числом жителей до 50 тысяч человек было выделено 998,6 тыс</w:t>
      </w:r>
      <w:r w:rsidR="00A84962">
        <w:rPr>
          <w:rFonts w:ascii="Times New Roman" w:eastAsiaTheme="minorEastAsia" w:hAnsi="Times New Roman" w:cs="Times New Roman"/>
          <w:sz w:val="24"/>
          <w:szCs w:val="24"/>
          <w:lang w:eastAsia="ru-RU"/>
        </w:rPr>
        <w:t>.</w:t>
      </w:r>
      <w:r w:rsidRPr="00C30161">
        <w:rPr>
          <w:rFonts w:ascii="Times New Roman" w:eastAsiaTheme="minorEastAsia" w:hAnsi="Times New Roman" w:cs="Times New Roman"/>
          <w:sz w:val="24"/>
          <w:szCs w:val="24"/>
          <w:lang w:eastAsia="ru-RU"/>
        </w:rPr>
        <w:t xml:space="preserve"> рублей (областной бюджет - 978,6 тыс</w:t>
      </w:r>
      <w:proofErr w:type="gramStart"/>
      <w:r w:rsidRPr="00C30161">
        <w:rPr>
          <w:rFonts w:ascii="Times New Roman" w:eastAsiaTheme="minorEastAsia" w:hAnsi="Times New Roman" w:cs="Times New Roman"/>
          <w:sz w:val="24"/>
          <w:szCs w:val="24"/>
          <w:lang w:eastAsia="ru-RU"/>
        </w:rPr>
        <w:t>.р</w:t>
      </w:r>
      <w:proofErr w:type="gramEnd"/>
      <w:r w:rsidRPr="00C30161">
        <w:rPr>
          <w:rFonts w:ascii="Times New Roman" w:eastAsiaTheme="minorEastAsia" w:hAnsi="Times New Roman" w:cs="Times New Roman"/>
          <w:sz w:val="24"/>
          <w:szCs w:val="24"/>
          <w:lang w:eastAsia="ru-RU"/>
        </w:rPr>
        <w:t xml:space="preserve">ублей, 20,0 тыс. рублей из местного бюджета). Данные средства были направлены на проведение текущего ремонта здания </w:t>
      </w:r>
      <w:proofErr w:type="spellStart"/>
      <w:r w:rsidRPr="00C30161">
        <w:rPr>
          <w:rFonts w:ascii="Times New Roman" w:eastAsiaTheme="minorEastAsia" w:hAnsi="Times New Roman" w:cs="Times New Roman"/>
          <w:sz w:val="24"/>
          <w:szCs w:val="24"/>
          <w:lang w:eastAsia="ru-RU"/>
        </w:rPr>
        <w:t>Новоленинского</w:t>
      </w:r>
      <w:proofErr w:type="spellEnd"/>
      <w:r w:rsidRPr="00C30161">
        <w:rPr>
          <w:rFonts w:ascii="Times New Roman" w:eastAsiaTheme="minorEastAsia" w:hAnsi="Times New Roman" w:cs="Times New Roman"/>
          <w:sz w:val="24"/>
          <w:szCs w:val="24"/>
          <w:lang w:eastAsia="ru-RU"/>
        </w:rPr>
        <w:t xml:space="preserve"> сельского клуба.</w:t>
      </w:r>
      <w:r w:rsidR="00A84962">
        <w:rPr>
          <w:rFonts w:ascii="Times New Roman" w:eastAsiaTheme="minorEastAsia" w:hAnsi="Times New Roman" w:cs="Times New Roman"/>
          <w:sz w:val="24"/>
          <w:szCs w:val="24"/>
          <w:lang w:eastAsia="ru-RU"/>
        </w:rPr>
        <w:t xml:space="preserve"> </w:t>
      </w:r>
      <w:proofErr w:type="gramStart"/>
      <w:r w:rsidR="00C30161">
        <w:rPr>
          <w:rFonts w:ascii="Times New Roman" w:eastAsiaTheme="minorEastAsia" w:hAnsi="Times New Roman" w:cs="Times New Roman"/>
          <w:sz w:val="24"/>
          <w:szCs w:val="24"/>
          <w:lang w:eastAsia="ru-RU"/>
        </w:rPr>
        <w:t>Также в</w:t>
      </w:r>
      <w:r w:rsidRPr="00C30161">
        <w:rPr>
          <w:rFonts w:ascii="Times New Roman" w:eastAsiaTheme="minorEastAsia" w:hAnsi="Times New Roman"/>
          <w:color w:val="000000"/>
          <w:sz w:val="24"/>
          <w:szCs w:val="24"/>
          <w:lang w:eastAsia="ru-RU"/>
        </w:rPr>
        <w:t xml:space="preserve"> рамках</w:t>
      </w:r>
      <w:r w:rsidR="00C30161">
        <w:rPr>
          <w:rFonts w:ascii="Times New Roman" w:eastAsiaTheme="minorEastAsia" w:hAnsi="Times New Roman"/>
          <w:color w:val="000000"/>
          <w:sz w:val="24"/>
          <w:szCs w:val="24"/>
          <w:lang w:eastAsia="ru-RU"/>
        </w:rPr>
        <w:t xml:space="preserve"> данной</w:t>
      </w:r>
      <w:r w:rsidR="00A84962">
        <w:rPr>
          <w:rFonts w:ascii="Times New Roman" w:eastAsiaTheme="minorEastAsia" w:hAnsi="Times New Roman"/>
          <w:color w:val="000000"/>
          <w:sz w:val="24"/>
          <w:szCs w:val="24"/>
          <w:lang w:eastAsia="ru-RU"/>
        </w:rPr>
        <w:t xml:space="preserve"> </w:t>
      </w:r>
      <w:r w:rsidRPr="00C30161">
        <w:rPr>
          <w:rFonts w:ascii="Times New Roman" w:eastAsiaTheme="minorEastAsia" w:hAnsi="Times New Roman" w:cs="Times New Roman"/>
          <w:color w:val="000000"/>
          <w:sz w:val="24"/>
          <w:szCs w:val="24"/>
          <w:lang w:eastAsia="ru-RU"/>
        </w:rPr>
        <w:t xml:space="preserve">субсидии </w:t>
      </w:r>
      <w:r w:rsidRPr="00C30161">
        <w:rPr>
          <w:rFonts w:ascii="Times New Roman" w:eastAsiaTheme="minorEastAsia" w:hAnsi="Times New Roman" w:cs="Times New Roman"/>
          <w:sz w:val="24"/>
          <w:szCs w:val="24"/>
          <w:lang w:eastAsia="ru-RU"/>
        </w:rPr>
        <w:t>из бюджета субъекта Российской Федерации местному бюджету на обеспечение развития и укрепления материально-технической базы в населенных пунктах с числом жителей до 50 тысяч человек было выделено 4 196,2 тыс. рублей (федеральный бюджет – 1 496,2 тыс. рублей, областной бюджет – 2 657,9 тыс. рублей, 42,0 тыс. рублей из местного бюджета).</w:t>
      </w:r>
      <w:proofErr w:type="gramEnd"/>
      <w:r w:rsidRPr="00C30161">
        <w:rPr>
          <w:rFonts w:ascii="Times New Roman" w:eastAsiaTheme="minorEastAsia" w:hAnsi="Times New Roman" w:cs="Times New Roman"/>
          <w:sz w:val="24"/>
          <w:szCs w:val="24"/>
          <w:lang w:eastAsia="ru-RU"/>
        </w:rPr>
        <w:t xml:space="preserve"> Данные средства были направлены на проведение текущего ремонта здания </w:t>
      </w:r>
      <w:proofErr w:type="spellStart"/>
      <w:r w:rsidRPr="00C30161">
        <w:rPr>
          <w:rFonts w:ascii="Times New Roman" w:eastAsiaTheme="minorEastAsia" w:hAnsi="Times New Roman" w:cs="Times New Roman"/>
          <w:sz w:val="24"/>
          <w:szCs w:val="24"/>
          <w:lang w:eastAsia="ru-RU"/>
        </w:rPr>
        <w:t>Нукутской</w:t>
      </w:r>
      <w:proofErr w:type="spellEnd"/>
      <w:r w:rsidRPr="00C30161">
        <w:rPr>
          <w:rFonts w:ascii="Times New Roman" w:eastAsiaTheme="minorEastAsia" w:hAnsi="Times New Roman" w:cs="Times New Roman"/>
          <w:sz w:val="24"/>
          <w:szCs w:val="24"/>
          <w:lang w:eastAsia="ru-RU"/>
        </w:rPr>
        <w:t xml:space="preserve"> сельской библиотеки и </w:t>
      </w:r>
      <w:proofErr w:type="spellStart"/>
      <w:r w:rsidRPr="00C30161">
        <w:rPr>
          <w:rFonts w:ascii="Times New Roman" w:eastAsiaTheme="minorEastAsia" w:hAnsi="Times New Roman" w:cs="Times New Roman"/>
          <w:sz w:val="24"/>
          <w:szCs w:val="24"/>
          <w:lang w:eastAsia="ru-RU"/>
        </w:rPr>
        <w:t>Ворот-Онгойского</w:t>
      </w:r>
      <w:proofErr w:type="spellEnd"/>
      <w:r w:rsidRPr="00C30161">
        <w:rPr>
          <w:rFonts w:ascii="Times New Roman" w:eastAsiaTheme="minorEastAsia" w:hAnsi="Times New Roman" w:cs="Times New Roman"/>
          <w:sz w:val="24"/>
          <w:szCs w:val="24"/>
          <w:lang w:eastAsia="ru-RU"/>
        </w:rPr>
        <w:t xml:space="preserve"> сельского клуба.  </w:t>
      </w:r>
    </w:p>
    <w:p w:rsidR="00065D72" w:rsidRDefault="006176B1" w:rsidP="00A84962">
      <w:pPr>
        <w:spacing w:after="0" w:line="240" w:lineRule="auto"/>
        <w:jc w:val="both"/>
        <w:rPr>
          <w:rFonts w:ascii="Times New Roman" w:hAnsi="Times New Roman"/>
          <w:sz w:val="24"/>
          <w:szCs w:val="24"/>
        </w:rPr>
      </w:pPr>
      <w:proofErr w:type="gramStart"/>
      <w:r w:rsidRPr="00B416A4">
        <w:rPr>
          <w:rFonts w:ascii="Times New Roman" w:hAnsi="Times New Roman"/>
          <w:sz w:val="24"/>
          <w:szCs w:val="24"/>
        </w:rPr>
        <w:t xml:space="preserve">Объём средств от приносящей  доход деятельности на </w:t>
      </w:r>
      <w:r w:rsidR="007E6386">
        <w:rPr>
          <w:rFonts w:ascii="Times New Roman" w:hAnsi="Times New Roman"/>
          <w:sz w:val="24"/>
          <w:szCs w:val="24"/>
        </w:rPr>
        <w:t>0</w:t>
      </w:r>
      <w:r w:rsidR="00D2174D">
        <w:rPr>
          <w:rFonts w:ascii="Times New Roman" w:hAnsi="Times New Roman"/>
          <w:sz w:val="24"/>
          <w:szCs w:val="24"/>
        </w:rPr>
        <w:t>1.01.2023 года составляет 1750,8</w:t>
      </w:r>
      <w:r w:rsidR="00DD7DC9">
        <w:rPr>
          <w:rFonts w:ascii="Times New Roman" w:hAnsi="Times New Roman"/>
          <w:sz w:val="24"/>
          <w:szCs w:val="24"/>
        </w:rPr>
        <w:t>тыс. руб.</w:t>
      </w:r>
      <w:r w:rsidR="00670BC6">
        <w:rPr>
          <w:rFonts w:ascii="Times New Roman" w:hAnsi="Times New Roman"/>
          <w:sz w:val="24"/>
          <w:szCs w:val="24"/>
        </w:rPr>
        <w:t xml:space="preserve"> (львиная доля средств от доход приносящих деятельности падает на </w:t>
      </w:r>
      <w:r w:rsidR="00670BC6">
        <w:rPr>
          <w:rFonts w:ascii="Times New Roman" w:hAnsi="Times New Roman"/>
          <w:sz w:val="24"/>
          <w:szCs w:val="24"/>
        </w:rPr>
        <w:lastRenderedPageBreak/>
        <w:t xml:space="preserve">МБУК </w:t>
      </w:r>
      <w:r w:rsidR="00D903B8">
        <w:rPr>
          <w:rFonts w:ascii="Times New Roman" w:hAnsi="Times New Roman"/>
          <w:sz w:val="24"/>
          <w:szCs w:val="24"/>
        </w:rPr>
        <w:t xml:space="preserve">МДК и составляет 1199314,7 </w:t>
      </w:r>
      <w:r w:rsidR="00670BC6">
        <w:rPr>
          <w:rFonts w:ascii="Times New Roman" w:hAnsi="Times New Roman"/>
          <w:sz w:val="24"/>
          <w:szCs w:val="24"/>
        </w:rPr>
        <w:t>руб.. Данные средства были направленны обслуживание автобуса 251732 руб., на ремонт ОС 12875 руб., коммунальные услуги (вывоз мусора) 516 руб., информационных помощников 77072 руб., на проведение мероприятий 94762,20 руб., оплата обучения сотрудников 46883,7</w:t>
      </w:r>
      <w:proofErr w:type="gramEnd"/>
      <w:r w:rsidR="00670BC6">
        <w:rPr>
          <w:rFonts w:ascii="Times New Roman" w:hAnsi="Times New Roman"/>
          <w:sz w:val="24"/>
          <w:szCs w:val="24"/>
        </w:rPr>
        <w:t xml:space="preserve">руб., </w:t>
      </w:r>
      <w:proofErr w:type="spellStart"/>
      <w:r w:rsidR="00D903B8">
        <w:rPr>
          <w:rFonts w:ascii="Times New Roman" w:hAnsi="Times New Roman"/>
          <w:sz w:val="24"/>
          <w:szCs w:val="24"/>
        </w:rPr>
        <w:t>предрейсовые</w:t>
      </w:r>
      <w:proofErr w:type="spellEnd"/>
      <w:r w:rsidR="00670BC6">
        <w:rPr>
          <w:rFonts w:ascii="Times New Roman" w:hAnsi="Times New Roman"/>
          <w:sz w:val="24"/>
          <w:szCs w:val="24"/>
        </w:rPr>
        <w:t xml:space="preserve"> осмотры 10647 руб., кино – расходы 473797,7 руб., выплата призовых участникам конкурсов 7000 руб., почтовые расходы 785,2 руб., </w:t>
      </w:r>
      <w:r w:rsidR="00D903B8">
        <w:rPr>
          <w:rFonts w:ascii="Times New Roman" w:hAnsi="Times New Roman"/>
          <w:sz w:val="24"/>
          <w:szCs w:val="24"/>
        </w:rPr>
        <w:t>питание участников 11706 руб., приобретение оборудования (огнетушитель автобус) 1376 руб., тканей для пошива костюмов 53374,17 руб., на канц. товары и хоз. расходы 155238,2 руб.</w:t>
      </w:r>
      <w:r w:rsidR="00670BC6">
        <w:rPr>
          <w:rFonts w:ascii="Times New Roman" w:hAnsi="Times New Roman"/>
          <w:sz w:val="24"/>
          <w:szCs w:val="24"/>
        </w:rPr>
        <w:t>)</w:t>
      </w:r>
      <w:r w:rsidR="00DD7DC9">
        <w:rPr>
          <w:rFonts w:ascii="Times New Roman" w:hAnsi="Times New Roman"/>
          <w:sz w:val="24"/>
          <w:szCs w:val="24"/>
        </w:rPr>
        <w:t xml:space="preserve">, что составляет  </w:t>
      </w:r>
      <w:r w:rsidR="001C65B3" w:rsidRPr="001C65B3">
        <w:rPr>
          <w:rFonts w:ascii="Times New Roman" w:hAnsi="Times New Roman"/>
          <w:sz w:val="24"/>
          <w:szCs w:val="24"/>
        </w:rPr>
        <w:t>1,5</w:t>
      </w:r>
      <w:r w:rsidR="00D4016A" w:rsidRPr="001C65B3">
        <w:rPr>
          <w:rFonts w:ascii="Times New Roman" w:hAnsi="Times New Roman"/>
          <w:sz w:val="24"/>
          <w:szCs w:val="24"/>
        </w:rPr>
        <w:t>%</w:t>
      </w:r>
      <w:r w:rsidRPr="00B416A4">
        <w:rPr>
          <w:rFonts w:ascii="Times New Roman" w:hAnsi="Times New Roman"/>
          <w:sz w:val="24"/>
          <w:szCs w:val="24"/>
        </w:rPr>
        <w:t>от консолидированного бюджета сферы культуры</w:t>
      </w:r>
      <w:proofErr w:type="gramStart"/>
      <w:r w:rsidRPr="00B416A4">
        <w:rPr>
          <w:rFonts w:ascii="Times New Roman" w:hAnsi="Times New Roman"/>
          <w:sz w:val="24"/>
          <w:szCs w:val="24"/>
        </w:rPr>
        <w:t>.</w:t>
      </w:r>
      <w:r w:rsidR="0040398C">
        <w:rPr>
          <w:rFonts w:ascii="Times New Roman" w:hAnsi="Times New Roman"/>
          <w:sz w:val="24"/>
          <w:szCs w:val="24"/>
        </w:rPr>
        <w:t>Д</w:t>
      </w:r>
      <w:proofErr w:type="gramEnd"/>
      <w:r w:rsidR="0040398C">
        <w:rPr>
          <w:rFonts w:ascii="Times New Roman" w:hAnsi="Times New Roman"/>
          <w:sz w:val="24"/>
          <w:szCs w:val="24"/>
        </w:rPr>
        <w:t xml:space="preserve">анные средства были направлены на проведение мероприятий </w:t>
      </w:r>
      <w:r w:rsidR="00065D72" w:rsidRPr="00C30161">
        <w:rPr>
          <w:rFonts w:ascii="Times New Roman" w:hAnsi="Times New Roman"/>
          <w:sz w:val="24"/>
          <w:szCs w:val="24"/>
        </w:rPr>
        <w:t>(</w:t>
      </w:r>
      <w:r w:rsidR="0040398C" w:rsidRPr="00C30161">
        <w:rPr>
          <w:rFonts w:ascii="Times New Roman" w:hAnsi="Times New Roman"/>
          <w:sz w:val="24"/>
          <w:szCs w:val="24"/>
        </w:rPr>
        <w:t>358,0 тыс. руб.</w:t>
      </w:r>
      <w:r w:rsidR="00065D72" w:rsidRPr="00C30161">
        <w:rPr>
          <w:rFonts w:ascii="Times New Roman" w:hAnsi="Times New Roman"/>
          <w:sz w:val="24"/>
          <w:szCs w:val="24"/>
        </w:rPr>
        <w:t>)</w:t>
      </w:r>
      <w:r w:rsidR="0040398C" w:rsidRPr="00C30161">
        <w:rPr>
          <w:rFonts w:ascii="Times New Roman" w:hAnsi="Times New Roman"/>
          <w:sz w:val="24"/>
          <w:szCs w:val="24"/>
        </w:rPr>
        <w:t xml:space="preserve">, канцелярские товары и хозяйственные расходы </w:t>
      </w:r>
      <w:r w:rsidR="00065D72" w:rsidRPr="00C30161">
        <w:rPr>
          <w:rFonts w:ascii="Times New Roman" w:hAnsi="Times New Roman"/>
          <w:sz w:val="24"/>
          <w:szCs w:val="24"/>
        </w:rPr>
        <w:t>(</w:t>
      </w:r>
      <w:r w:rsidR="0040398C" w:rsidRPr="00C30161">
        <w:rPr>
          <w:rFonts w:ascii="Times New Roman" w:hAnsi="Times New Roman"/>
          <w:sz w:val="24"/>
          <w:szCs w:val="24"/>
        </w:rPr>
        <w:t>484,3 тыс. руб.</w:t>
      </w:r>
      <w:r w:rsidR="00065D72" w:rsidRPr="00C30161">
        <w:rPr>
          <w:rFonts w:ascii="Times New Roman" w:hAnsi="Times New Roman"/>
          <w:sz w:val="24"/>
          <w:szCs w:val="24"/>
        </w:rPr>
        <w:t>)</w:t>
      </w:r>
      <w:r w:rsidR="0040398C" w:rsidRPr="00C30161">
        <w:rPr>
          <w:rFonts w:ascii="Times New Roman" w:hAnsi="Times New Roman"/>
          <w:sz w:val="24"/>
          <w:szCs w:val="24"/>
        </w:rPr>
        <w:t xml:space="preserve">, текущий ремонт </w:t>
      </w:r>
      <w:r w:rsidR="00065D72" w:rsidRPr="00C30161">
        <w:rPr>
          <w:rFonts w:ascii="Times New Roman" w:hAnsi="Times New Roman"/>
          <w:sz w:val="24"/>
          <w:szCs w:val="24"/>
        </w:rPr>
        <w:t>(</w:t>
      </w:r>
      <w:r w:rsidR="0040398C" w:rsidRPr="00C30161">
        <w:rPr>
          <w:rFonts w:ascii="Times New Roman" w:hAnsi="Times New Roman"/>
          <w:sz w:val="24"/>
          <w:szCs w:val="24"/>
        </w:rPr>
        <w:t>15,0 тыс. руб.</w:t>
      </w:r>
      <w:r w:rsidR="00065D72" w:rsidRPr="00C30161">
        <w:rPr>
          <w:rFonts w:ascii="Times New Roman" w:hAnsi="Times New Roman"/>
          <w:sz w:val="24"/>
          <w:szCs w:val="24"/>
        </w:rPr>
        <w:t>)</w:t>
      </w:r>
      <w:r w:rsidR="0040398C" w:rsidRPr="00C30161">
        <w:rPr>
          <w:rFonts w:ascii="Times New Roman" w:hAnsi="Times New Roman"/>
          <w:sz w:val="24"/>
          <w:szCs w:val="24"/>
        </w:rPr>
        <w:t xml:space="preserve">, на выплату заработной платы </w:t>
      </w:r>
      <w:r w:rsidR="00065D72" w:rsidRPr="00C30161">
        <w:rPr>
          <w:rFonts w:ascii="Times New Roman" w:hAnsi="Times New Roman"/>
          <w:sz w:val="24"/>
          <w:szCs w:val="24"/>
        </w:rPr>
        <w:t>(</w:t>
      </w:r>
      <w:r w:rsidR="0040398C" w:rsidRPr="00C30161">
        <w:rPr>
          <w:rFonts w:ascii="Times New Roman" w:hAnsi="Times New Roman"/>
          <w:sz w:val="24"/>
          <w:szCs w:val="24"/>
        </w:rPr>
        <w:t>30,2 тыс. руб.</w:t>
      </w:r>
      <w:r w:rsidR="00065D72" w:rsidRPr="00C30161">
        <w:rPr>
          <w:rFonts w:ascii="Times New Roman" w:hAnsi="Times New Roman"/>
          <w:sz w:val="24"/>
          <w:szCs w:val="24"/>
        </w:rPr>
        <w:t>)</w:t>
      </w:r>
      <w:r w:rsidR="0040398C" w:rsidRPr="00C30161">
        <w:rPr>
          <w:rFonts w:ascii="Times New Roman" w:hAnsi="Times New Roman"/>
          <w:sz w:val="24"/>
          <w:szCs w:val="24"/>
        </w:rPr>
        <w:t>, приобретение</w:t>
      </w:r>
      <w:r w:rsidR="007F27D1" w:rsidRPr="00C30161">
        <w:rPr>
          <w:rFonts w:ascii="Times New Roman" w:hAnsi="Times New Roman"/>
          <w:sz w:val="24"/>
          <w:szCs w:val="24"/>
        </w:rPr>
        <w:t xml:space="preserve"> костюмов и</w:t>
      </w:r>
      <w:r w:rsidR="0040398C" w:rsidRPr="00C30161">
        <w:rPr>
          <w:rFonts w:ascii="Times New Roman" w:hAnsi="Times New Roman"/>
          <w:sz w:val="24"/>
          <w:szCs w:val="24"/>
        </w:rPr>
        <w:t xml:space="preserve"> ткани </w:t>
      </w:r>
      <w:r w:rsidR="00065D72" w:rsidRPr="00C30161">
        <w:rPr>
          <w:rFonts w:ascii="Times New Roman" w:hAnsi="Times New Roman"/>
          <w:sz w:val="24"/>
          <w:szCs w:val="24"/>
        </w:rPr>
        <w:t>(</w:t>
      </w:r>
      <w:r w:rsidR="0040398C" w:rsidRPr="00C30161">
        <w:rPr>
          <w:rFonts w:ascii="Times New Roman" w:hAnsi="Times New Roman"/>
          <w:sz w:val="24"/>
          <w:szCs w:val="24"/>
        </w:rPr>
        <w:t>1</w:t>
      </w:r>
      <w:r w:rsidR="00065D72" w:rsidRPr="00C30161">
        <w:rPr>
          <w:rFonts w:ascii="Times New Roman" w:hAnsi="Times New Roman"/>
          <w:sz w:val="24"/>
          <w:szCs w:val="24"/>
        </w:rPr>
        <w:t>23,7 тыс. руб.), ГСМ (</w:t>
      </w:r>
      <w:r w:rsidR="007F27D1" w:rsidRPr="00C30161">
        <w:rPr>
          <w:rFonts w:ascii="Times New Roman" w:hAnsi="Times New Roman"/>
          <w:sz w:val="24"/>
          <w:szCs w:val="24"/>
        </w:rPr>
        <w:t>114,4 тыс. руб.</w:t>
      </w:r>
      <w:r w:rsidR="00065D72" w:rsidRPr="00C30161">
        <w:rPr>
          <w:rFonts w:ascii="Times New Roman" w:hAnsi="Times New Roman"/>
          <w:sz w:val="24"/>
          <w:szCs w:val="24"/>
        </w:rPr>
        <w:t>)</w:t>
      </w:r>
      <w:proofErr w:type="gramStart"/>
      <w:r w:rsidR="007F27D1" w:rsidRPr="00C30161">
        <w:rPr>
          <w:rFonts w:ascii="Times New Roman" w:hAnsi="Times New Roman"/>
          <w:sz w:val="24"/>
          <w:szCs w:val="24"/>
        </w:rPr>
        <w:t>.</w:t>
      </w:r>
      <w:r w:rsidRPr="00B416A4">
        <w:rPr>
          <w:rFonts w:ascii="Times New Roman" w:hAnsi="Times New Roman"/>
          <w:sz w:val="24"/>
          <w:szCs w:val="24"/>
        </w:rPr>
        <w:t>Д</w:t>
      </w:r>
      <w:proofErr w:type="gramEnd"/>
      <w:r w:rsidRPr="00B416A4">
        <w:rPr>
          <w:rFonts w:ascii="Times New Roman" w:hAnsi="Times New Roman"/>
          <w:sz w:val="24"/>
          <w:szCs w:val="24"/>
        </w:rPr>
        <w:t xml:space="preserve">оходы, полученные от участия в конкурсах  и спонсорская помощь, составили </w:t>
      </w:r>
      <w:r w:rsidR="00D2174D">
        <w:rPr>
          <w:rFonts w:ascii="Times New Roman" w:hAnsi="Times New Roman"/>
          <w:sz w:val="24"/>
          <w:szCs w:val="24"/>
        </w:rPr>
        <w:t>400,5</w:t>
      </w:r>
      <w:r w:rsidR="007F27D1">
        <w:rPr>
          <w:rFonts w:ascii="Times New Roman" w:hAnsi="Times New Roman"/>
          <w:sz w:val="24"/>
          <w:szCs w:val="24"/>
        </w:rPr>
        <w:t xml:space="preserve"> тыс. рублей.</w:t>
      </w:r>
      <w:r w:rsidRPr="00B416A4">
        <w:rPr>
          <w:rFonts w:ascii="Times New Roman" w:hAnsi="Times New Roman"/>
          <w:sz w:val="24"/>
          <w:szCs w:val="24"/>
        </w:rPr>
        <w:t xml:space="preserve"> По проекту «Народные инициативы» на укрепление материально-технической базы и развитие учреждений куль</w:t>
      </w:r>
      <w:r w:rsidR="007D5BE3">
        <w:rPr>
          <w:rFonts w:ascii="Times New Roman" w:hAnsi="Times New Roman"/>
          <w:sz w:val="24"/>
          <w:szCs w:val="24"/>
        </w:rPr>
        <w:t>туры район</w:t>
      </w:r>
      <w:r w:rsidR="00F50288">
        <w:rPr>
          <w:rFonts w:ascii="Times New Roman" w:hAnsi="Times New Roman"/>
          <w:sz w:val="24"/>
          <w:szCs w:val="24"/>
        </w:rPr>
        <w:t>а было направлено 3434,1</w:t>
      </w:r>
      <w:r w:rsidR="000C6DF4">
        <w:rPr>
          <w:rFonts w:ascii="Times New Roman" w:hAnsi="Times New Roman"/>
          <w:sz w:val="24"/>
          <w:szCs w:val="24"/>
        </w:rPr>
        <w:t xml:space="preserve"> тыс. рублей. </w:t>
      </w:r>
      <w:r w:rsidRPr="00B416A4">
        <w:rPr>
          <w:rFonts w:ascii="Times New Roman" w:hAnsi="Times New Roman"/>
          <w:sz w:val="24"/>
          <w:szCs w:val="24"/>
        </w:rPr>
        <w:t>Основная доля средств была направлена на</w:t>
      </w:r>
      <w:r w:rsidR="00F50288">
        <w:rPr>
          <w:rFonts w:ascii="Times New Roman" w:hAnsi="Times New Roman"/>
          <w:sz w:val="24"/>
          <w:szCs w:val="24"/>
        </w:rPr>
        <w:t xml:space="preserve"> изготовление проектно – сметной документации капитального ремонта МБУ ДО «Новонукутская ДШИ» (1800 тыс. руб.), а также средства были направлены на </w:t>
      </w:r>
      <w:r w:rsidR="004931E3">
        <w:rPr>
          <w:rFonts w:ascii="Times New Roman" w:hAnsi="Times New Roman"/>
          <w:sz w:val="24"/>
          <w:szCs w:val="24"/>
        </w:rPr>
        <w:t>укрепление материально технической базы</w:t>
      </w:r>
      <w:r w:rsidRPr="00B416A4">
        <w:rPr>
          <w:rFonts w:ascii="Times New Roman" w:hAnsi="Times New Roman"/>
          <w:sz w:val="24"/>
          <w:szCs w:val="24"/>
        </w:rPr>
        <w:t xml:space="preserve">  учрежд</w:t>
      </w:r>
      <w:r w:rsidR="007D5BE3">
        <w:rPr>
          <w:rFonts w:ascii="Times New Roman" w:hAnsi="Times New Roman"/>
          <w:sz w:val="24"/>
          <w:szCs w:val="24"/>
        </w:rPr>
        <w:t xml:space="preserve">ений культуры, </w:t>
      </w:r>
      <w:r w:rsidR="004931E3">
        <w:rPr>
          <w:rFonts w:ascii="Times New Roman" w:hAnsi="Times New Roman"/>
          <w:sz w:val="24"/>
          <w:szCs w:val="24"/>
        </w:rPr>
        <w:t>было приобретено музыкальное</w:t>
      </w:r>
      <w:r w:rsidR="00F50288">
        <w:rPr>
          <w:rFonts w:ascii="Times New Roman" w:hAnsi="Times New Roman"/>
          <w:sz w:val="24"/>
          <w:szCs w:val="24"/>
        </w:rPr>
        <w:t xml:space="preserve"> исветовое </w:t>
      </w:r>
      <w:r w:rsidR="004931E3">
        <w:rPr>
          <w:rFonts w:ascii="Times New Roman" w:hAnsi="Times New Roman"/>
          <w:sz w:val="24"/>
          <w:szCs w:val="24"/>
        </w:rPr>
        <w:t>оборудование</w:t>
      </w:r>
      <w:r w:rsidR="00336DC8">
        <w:rPr>
          <w:rFonts w:ascii="Times New Roman" w:hAnsi="Times New Roman"/>
          <w:sz w:val="24"/>
          <w:szCs w:val="24"/>
        </w:rPr>
        <w:t>на сумму 709,05</w:t>
      </w:r>
      <w:r w:rsidR="004931E3">
        <w:rPr>
          <w:rFonts w:ascii="Times New Roman" w:hAnsi="Times New Roman"/>
          <w:sz w:val="24"/>
          <w:szCs w:val="24"/>
        </w:rPr>
        <w:t xml:space="preserve"> тыс. руб</w:t>
      </w:r>
      <w:proofErr w:type="gramStart"/>
      <w:r w:rsidR="004931E3">
        <w:rPr>
          <w:rFonts w:ascii="Times New Roman" w:hAnsi="Times New Roman"/>
          <w:sz w:val="24"/>
          <w:szCs w:val="24"/>
        </w:rPr>
        <w:t>.(</w:t>
      </w:r>
      <w:proofErr w:type="gramEnd"/>
      <w:r w:rsidR="004931E3">
        <w:rPr>
          <w:rFonts w:ascii="Times New Roman" w:hAnsi="Times New Roman"/>
          <w:sz w:val="24"/>
          <w:szCs w:val="24"/>
        </w:rPr>
        <w:t>МО «Закулей»</w:t>
      </w:r>
      <w:r w:rsidR="00336DC8">
        <w:rPr>
          <w:rFonts w:ascii="Times New Roman" w:hAnsi="Times New Roman"/>
          <w:sz w:val="24"/>
          <w:szCs w:val="24"/>
        </w:rPr>
        <w:t xml:space="preserve"> 404,05</w:t>
      </w:r>
      <w:r w:rsidR="00201D62">
        <w:rPr>
          <w:rFonts w:ascii="Times New Roman" w:hAnsi="Times New Roman"/>
          <w:sz w:val="24"/>
          <w:szCs w:val="24"/>
        </w:rPr>
        <w:t xml:space="preserve"> тыс. руб.</w:t>
      </w:r>
      <w:r w:rsidR="00336DC8">
        <w:rPr>
          <w:rFonts w:ascii="Times New Roman" w:hAnsi="Times New Roman"/>
          <w:sz w:val="24"/>
          <w:szCs w:val="24"/>
        </w:rPr>
        <w:t xml:space="preserve">, МБУ ДО «Новонукутская ДШИ» 305 тыс. </w:t>
      </w:r>
      <w:proofErr w:type="spellStart"/>
      <w:r w:rsidR="00336DC8">
        <w:rPr>
          <w:rFonts w:ascii="Times New Roman" w:hAnsi="Times New Roman"/>
          <w:sz w:val="24"/>
          <w:szCs w:val="24"/>
        </w:rPr>
        <w:t>руб</w:t>
      </w:r>
      <w:proofErr w:type="spellEnd"/>
      <w:r w:rsidR="004931E3">
        <w:rPr>
          <w:rFonts w:ascii="Times New Roman" w:hAnsi="Times New Roman"/>
          <w:sz w:val="24"/>
          <w:szCs w:val="24"/>
        </w:rPr>
        <w:t xml:space="preserve">), сценические костюмы </w:t>
      </w:r>
      <w:r w:rsidR="00336DC8">
        <w:rPr>
          <w:rFonts w:ascii="Times New Roman" w:hAnsi="Times New Roman"/>
          <w:sz w:val="24"/>
          <w:szCs w:val="24"/>
        </w:rPr>
        <w:t xml:space="preserve">100 </w:t>
      </w:r>
      <w:r w:rsidR="004931E3">
        <w:rPr>
          <w:rFonts w:ascii="Times New Roman" w:hAnsi="Times New Roman"/>
          <w:sz w:val="24"/>
          <w:szCs w:val="24"/>
        </w:rPr>
        <w:t>тыс. руб.(</w:t>
      </w:r>
      <w:r w:rsidR="00336DC8">
        <w:rPr>
          <w:rFonts w:ascii="Times New Roman" w:hAnsi="Times New Roman"/>
          <w:sz w:val="24"/>
          <w:szCs w:val="24"/>
        </w:rPr>
        <w:t>КДЦМО «</w:t>
      </w:r>
      <w:proofErr w:type="spellStart"/>
      <w:r w:rsidR="00336DC8">
        <w:rPr>
          <w:rFonts w:ascii="Times New Roman" w:hAnsi="Times New Roman"/>
          <w:sz w:val="24"/>
          <w:szCs w:val="24"/>
        </w:rPr>
        <w:t>Шаратское</w:t>
      </w:r>
      <w:proofErr w:type="spellEnd"/>
      <w:r w:rsidR="00336DC8">
        <w:rPr>
          <w:rFonts w:ascii="Times New Roman" w:hAnsi="Times New Roman"/>
          <w:sz w:val="24"/>
          <w:szCs w:val="24"/>
        </w:rPr>
        <w:t>»</w:t>
      </w:r>
      <w:r w:rsidR="004931E3">
        <w:rPr>
          <w:rFonts w:ascii="Times New Roman" w:hAnsi="Times New Roman"/>
          <w:sz w:val="24"/>
          <w:szCs w:val="24"/>
        </w:rPr>
        <w:t>),</w:t>
      </w:r>
      <w:r w:rsidR="00201D62">
        <w:rPr>
          <w:rFonts w:ascii="Times New Roman" w:hAnsi="Times New Roman"/>
          <w:sz w:val="24"/>
          <w:szCs w:val="24"/>
        </w:rPr>
        <w:t xml:space="preserve"> ор</w:t>
      </w:r>
      <w:r w:rsidR="00336DC8">
        <w:rPr>
          <w:rFonts w:ascii="Times New Roman" w:hAnsi="Times New Roman"/>
          <w:sz w:val="24"/>
          <w:szCs w:val="24"/>
        </w:rPr>
        <w:t>гтехника, спорт инвентарь,</w:t>
      </w:r>
      <w:r w:rsidR="000C6DF4">
        <w:rPr>
          <w:rFonts w:ascii="Times New Roman" w:hAnsi="Times New Roman"/>
          <w:sz w:val="24"/>
          <w:szCs w:val="24"/>
        </w:rPr>
        <w:t xml:space="preserve"> конвекторына сумму 216</w:t>
      </w:r>
      <w:r w:rsidR="00336DC8">
        <w:rPr>
          <w:rFonts w:ascii="Times New Roman" w:hAnsi="Times New Roman"/>
          <w:sz w:val="24"/>
          <w:szCs w:val="24"/>
        </w:rPr>
        <w:t xml:space="preserve"> тыс. руб. (МО «</w:t>
      </w:r>
      <w:proofErr w:type="spellStart"/>
      <w:r w:rsidR="00336DC8">
        <w:rPr>
          <w:rFonts w:ascii="Times New Roman" w:hAnsi="Times New Roman"/>
          <w:sz w:val="24"/>
          <w:szCs w:val="24"/>
        </w:rPr>
        <w:t>Новоленино</w:t>
      </w:r>
      <w:proofErr w:type="spellEnd"/>
      <w:r w:rsidR="00336DC8">
        <w:rPr>
          <w:rFonts w:ascii="Times New Roman" w:hAnsi="Times New Roman"/>
          <w:sz w:val="24"/>
          <w:szCs w:val="24"/>
        </w:rPr>
        <w:t>» 160 тыс. руб., МО «Хадахан» 6</w:t>
      </w:r>
      <w:r w:rsidR="00201D62">
        <w:rPr>
          <w:rFonts w:ascii="Times New Roman" w:hAnsi="Times New Roman"/>
          <w:sz w:val="24"/>
          <w:szCs w:val="24"/>
        </w:rPr>
        <w:t xml:space="preserve">,0 тыс. руб., </w:t>
      </w:r>
      <w:r w:rsidR="00336DC8">
        <w:rPr>
          <w:rFonts w:ascii="Times New Roman" w:hAnsi="Times New Roman"/>
          <w:sz w:val="24"/>
          <w:szCs w:val="24"/>
        </w:rPr>
        <w:t>МБУ ДО «Новонукутская ДШИ» 50</w:t>
      </w:r>
      <w:r w:rsidR="000C6DF4">
        <w:rPr>
          <w:rFonts w:ascii="Times New Roman" w:hAnsi="Times New Roman"/>
          <w:sz w:val="24"/>
          <w:szCs w:val="24"/>
        </w:rPr>
        <w:t xml:space="preserve"> тыс. руб.)</w:t>
      </w:r>
      <w:proofErr w:type="gramStart"/>
      <w:r w:rsidR="000C6DF4">
        <w:rPr>
          <w:rFonts w:ascii="Times New Roman" w:hAnsi="Times New Roman"/>
          <w:sz w:val="24"/>
          <w:szCs w:val="24"/>
        </w:rPr>
        <w:t>.П</w:t>
      </w:r>
      <w:proofErr w:type="gramEnd"/>
      <w:r w:rsidR="000C6DF4">
        <w:rPr>
          <w:rFonts w:ascii="Times New Roman" w:hAnsi="Times New Roman"/>
          <w:sz w:val="24"/>
          <w:szCs w:val="24"/>
        </w:rPr>
        <w:t>роведены текущие ремонты на сумму 609,05 тыс. руб. (КДЦ МО «Целинный» 434,05 тыс. руб., КДЦ МО «Первомайское» 95 тыс. руб., КДЦ МО «Хадахан» 80тыс. руб.).</w:t>
      </w:r>
    </w:p>
    <w:p w:rsidR="006F4F60" w:rsidRPr="00B416A4" w:rsidRDefault="00CE50DF" w:rsidP="00A84962">
      <w:pPr>
        <w:spacing w:after="0" w:line="240" w:lineRule="auto"/>
        <w:jc w:val="both"/>
        <w:rPr>
          <w:rFonts w:ascii="Times New Roman" w:hAnsi="Times New Roman" w:cs="Times New Roman"/>
          <w:sz w:val="24"/>
          <w:szCs w:val="24"/>
        </w:rPr>
      </w:pPr>
      <w:r>
        <w:rPr>
          <w:rFonts w:ascii="Times New Roman" w:hAnsi="Times New Roman"/>
          <w:sz w:val="24"/>
          <w:szCs w:val="24"/>
        </w:rPr>
        <w:t>В 2023</w:t>
      </w:r>
      <w:r w:rsidR="00065D72" w:rsidRPr="002C1115">
        <w:rPr>
          <w:rFonts w:ascii="Times New Roman" w:hAnsi="Times New Roman"/>
          <w:sz w:val="24"/>
          <w:szCs w:val="24"/>
        </w:rPr>
        <w:t xml:space="preserve"> году внесены изменения в План мероприятий, направленных на повышение эффективности в сфере культуры и  согласно уточнённого прогноза среднемесячной заработной </w:t>
      </w:r>
      <w:proofErr w:type="gramStart"/>
      <w:r w:rsidR="00065D72" w:rsidRPr="002C1115">
        <w:rPr>
          <w:rFonts w:ascii="Times New Roman" w:hAnsi="Times New Roman"/>
          <w:sz w:val="24"/>
          <w:szCs w:val="24"/>
        </w:rPr>
        <w:t>платы работников учреждений культуры муниципальных образований Иркутской области</w:t>
      </w:r>
      <w:proofErr w:type="gramEnd"/>
      <w:r w:rsidR="00065D72" w:rsidRPr="002C1115">
        <w:rPr>
          <w:rFonts w:ascii="Times New Roman" w:hAnsi="Times New Roman"/>
          <w:sz w:val="24"/>
          <w:szCs w:val="24"/>
        </w:rPr>
        <w:t xml:space="preserve"> среднемесячная заработная плата работников по учреждениям культуры дост</w:t>
      </w:r>
      <w:r w:rsidR="00D2174D">
        <w:rPr>
          <w:rFonts w:ascii="Times New Roman" w:hAnsi="Times New Roman"/>
          <w:sz w:val="24"/>
          <w:szCs w:val="24"/>
        </w:rPr>
        <w:t xml:space="preserve">игнута и составляет – </w:t>
      </w:r>
      <w:r w:rsidR="00D2174D" w:rsidRPr="00A27C20">
        <w:rPr>
          <w:rFonts w:ascii="Times New Roman" w:hAnsi="Times New Roman"/>
          <w:sz w:val="24"/>
          <w:szCs w:val="24"/>
        </w:rPr>
        <w:t>49482,8</w:t>
      </w:r>
      <w:r w:rsidR="00065D72" w:rsidRPr="00A27C20">
        <w:rPr>
          <w:rFonts w:ascii="Times New Roman" w:hAnsi="Times New Roman"/>
          <w:sz w:val="24"/>
          <w:szCs w:val="24"/>
        </w:rPr>
        <w:t xml:space="preserve"> руб</w:t>
      </w:r>
      <w:r w:rsidR="00065D72" w:rsidRPr="002C1115">
        <w:rPr>
          <w:rFonts w:ascii="Times New Roman" w:hAnsi="Times New Roman"/>
          <w:sz w:val="24"/>
          <w:szCs w:val="24"/>
        </w:rPr>
        <w:t xml:space="preserve">. (исполнение 100%), по педагогическим работникам ДШИ – </w:t>
      </w:r>
      <w:r w:rsidR="00A27C20" w:rsidRPr="00A27C20">
        <w:rPr>
          <w:rFonts w:ascii="Times New Roman" w:hAnsi="Times New Roman"/>
          <w:sz w:val="24"/>
          <w:szCs w:val="24"/>
        </w:rPr>
        <w:t>53731,50 (исполнение 100%</w:t>
      </w:r>
      <w:r w:rsidR="00065D72" w:rsidRPr="00A27C20">
        <w:rPr>
          <w:rFonts w:ascii="Times New Roman" w:hAnsi="Times New Roman"/>
          <w:sz w:val="24"/>
          <w:szCs w:val="24"/>
        </w:rPr>
        <w:t>).</w:t>
      </w:r>
    </w:p>
    <w:p w:rsidR="007E7F26" w:rsidRPr="00F26C0C" w:rsidRDefault="006F4F60" w:rsidP="00A84962">
      <w:pPr>
        <w:spacing w:after="0" w:line="240" w:lineRule="auto"/>
        <w:jc w:val="both"/>
        <w:rPr>
          <w:rFonts w:ascii="Times New Roman" w:hAnsi="Times New Roman" w:cs="Times New Roman"/>
          <w:color w:val="000000" w:themeColor="text1"/>
          <w:sz w:val="24"/>
          <w:szCs w:val="24"/>
        </w:rPr>
      </w:pPr>
      <w:r w:rsidRPr="000C78AF">
        <w:rPr>
          <w:rFonts w:ascii="Times New Roman" w:hAnsi="Times New Roman" w:cs="Times New Roman"/>
          <w:sz w:val="24"/>
          <w:szCs w:val="24"/>
        </w:rPr>
        <w:t xml:space="preserve">Всего в </w:t>
      </w:r>
      <w:r w:rsidR="00676F6C" w:rsidRPr="000C78AF">
        <w:rPr>
          <w:rFonts w:ascii="Times New Roman" w:hAnsi="Times New Roman" w:cs="Times New Roman"/>
          <w:sz w:val="24"/>
          <w:szCs w:val="24"/>
        </w:rPr>
        <w:t>у</w:t>
      </w:r>
      <w:r w:rsidR="00CE50DF">
        <w:rPr>
          <w:rFonts w:ascii="Times New Roman" w:hAnsi="Times New Roman" w:cs="Times New Roman"/>
          <w:sz w:val="24"/>
          <w:szCs w:val="24"/>
        </w:rPr>
        <w:t>чреждениях культуры работает 179</w:t>
      </w:r>
      <w:r w:rsidRPr="000C78AF">
        <w:rPr>
          <w:rFonts w:ascii="Times New Roman" w:hAnsi="Times New Roman" w:cs="Times New Roman"/>
          <w:sz w:val="24"/>
          <w:szCs w:val="24"/>
        </w:rPr>
        <w:t xml:space="preserve"> че</w:t>
      </w:r>
      <w:r w:rsidR="008138B7" w:rsidRPr="000C78AF">
        <w:rPr>
          <w:rFonts w:ascii="Times New Roman" w:hAnsi="Times New Roman" w:cs="Times New Roman"/>
          <w:sz w:val="24"/>
          <w:szCs w:val="24"/>
        </w:rPr>
        <w:t>ловек</w:t>
      </w:r>
      <w:r w:rsidR="0041567D" w:rsidRPr="000C78AF">
        <w:rPr>
          <w:rFonts w:ascii="Times New Roman" w:hAnsi="Times New Roman" w:cs="Times New Roman"/>
          <w:sz w:val="24"/>
          <w:szCs w:val="24"/>
        </w:rPr>
        <w:t xml:space="preserve">, из них специалистов – </w:t>
      </w:r>
      <w:r w:rsidR="00CE50DF">
        <w:rPr>
          <w:rFonts w:ascii="Times New Roman" w:hAnsi="Times New Roman" w:cs="Times New Roman"/>
          <w:sz w:val="24"/>
          <w:szCs w:val="24"/>
        </w:rPr>
        <w:t>91</w:t>
      </w:r>
      <w:r w:rsidRPr="000C78AF">
        <w:rPr>
          <w:rFonts w:ascii="Times New Roman" w:hAnsi="Times New Roman" w:cs="Times New Roman"/>
          <w:sz w:val="24"/>
          <w:szCs w:val="24"/>
        </w:rPr>
        <w:t xml:space="preserve">человек, в том числе </w:t>
      </w:r>
      <w:r w:rsidR="002E110F">
        <w:rPr>
          <w:rFonts w:ascii="Times New Roman" w:hAnsi="Times New Roman" w:cs="Times New Roman"/>
          <w:sz w:val="24"/>
          <w:szCs w:val="24"/>
        </w:rPr>
        <w:t xml:space="preserve">клубных творческих работников </w:t>
      </w:r>
      <w:r w:rsidR="00CE50DF">
        <w:rPr>
          <w:rFonts w:ascii="Times New Roman" w:hAnsi="Times New Roman" w:cs="Times New Roman"/>
          <w:sz w:val="24"/>
          <w:szCs w:val="24"/>
        </w:rPr>
        <w:t>56</w:t>
      </w:r>
      <w:r w:rsidRPr="000C78AF">
        <w:rPr>
          <w:rFonts w:ascii="Times New Roman" w:hAnsi="Times New Roman" w:cs="Times New Roman"/>
          <w:sz w:val="24"/>
          <w:szCs w:val="24"/>
        </w:rPr>
        <w:t>че</w:t>
      </w:r>
      <w:r w:rsidR="00991314" w:rsidRPr="000C78AF">
        <w:rPr>
          <w:rFonts w:ascii="Times New Roman" w:hAnsi="Times New Roman" w:cs="Times New Roman"/>
          <w:sz w:val="24"/>
          <w:szCs w:val="24"/>
        </w:rPr>
        <w:t xml:space="preserve">л., библиотечных работников – </w:t>
      </w:r>
      <w:r w:rsidR="002E110F">
        <w:rPr>
          <w:rFonts w:ascii="Times New Roman" w:hAnsi="Times New Roman" w:cs="Times New Roman"/>
          <w:sz w:val="24"/>
          <w:szCs w:val="24"/>
        </w:rPr>
        <w:t>25</w:t>
      </w:r>
      <w:r w:rsidRPr="000C78AF">
        <w:rPr>
          <w:rFonts w:ascii="Times New Roman" w:hAnsi="Times New Roman" w:cs="Times New Roman"/>
          <w:sz w:val="24"/>
          <w:szCs w:val="24"/>
        </w:rPr>
        <w:t xml:space="preserve">чел., </w:t>
      </w:r>
      <w:r w:rsidR="002E110F">
        <w:rPr>
          <w:rFonts w:ascii="Times New Roman" w:hAnsi="Times New Roman" w:cs="Times New Roman"/>
          <w:sz w:val="24"/>
          <w:szCs w:val="24"/>
        </w:rPr>
        <w:t>специалистов  ДШИ – 6</w:t>
      </w:r>
      <w:r w:rsidRPr="000C78AF">
        <w:rPr>
          <w:rFonts w:ascii="Times New Roman" w:hAnsi="Times New Roman" w:cs="Times New Roman"/>
          <w:sz w:val="24"/>
          <w:szCs w:val="24"/>
        </w:rPr>
        <w:t xml:space="preserve"> чел, специ</w:t>
      </w:r>
      <w:r w:rsidR="00CE50DF">
        <w:rPr>
          <w:rFonts w:ascii="Times New Roman" w:hAnsi="Times New Roman" w:cs="Times New Roman"/>
          <w:sz w:val="24"/>
          <w:szCs w:val="24"/>
        </w:rPr>
        <w:t>алистов краеведческого музея – 1</w:t>
      </w:r>
      <w:r w:rsidRPr="000C78AF">
        <w:rPr>
          <w:rFonts w:ascii="Times New Roman" w:hAnsi="Times New Roman" w:cs="Times New Roman"/>
          <w:sz w:val="24"/>
          <w:szCs w:val="24"/>
        </w:rPr>
        <w:t xml:space="preserve"> ч</w:t>
      </w:r>
      <w:r w:rsidR="00CE50DF">
        <w:rPr>
          <w:rFonts w:ascii="Times New Roman" w:hAnsi="Times New Roman" w:cs="Times New Roman"/>
          <w:sz w:val="24"/>
          <w:szCs w:val="24"/>
        </w:rPr>
        <w:t>ел.  В клубных учреждениях  39,3</w:t>
      </w:r>
      <w:r w:rsidRPr="000C78AF">
        <w:rPr>
          <w:rFonts w:ascii="Times New Roman" w:hAnsi="Times New Roman" w:cs="Times New Roman"/>
          <w:sz w:val="24"/>
          <w:szCs w:val="24"/>
        </w:rPr>
        <w:t xml:space="preserve"> % - специал</w:t>
      </w:r>
      <w:r w:rsidR="00CE50DF">
        <w:rPr>
          <w:rFonts w:ascii="Times New Roman" w:hAnsi="Times New Roman" w:cs="Times New Roman"/>
          <w:sz w:val="24"/>
          <w:szCs w:val="24"/>
        </w:rPr>
        <w:t>исты с высшим образованием, 41,1</w:t>
      </w:r>
      <w:r w:rsidRPr="000C78AF">
        <w:rPr>
          <w:rFonts w:ascii="Times New Roman" w:hAnsi="Times New Roman" w:cs="Times New Roman"/>
          <w:sz w:val="24"/>
          <w:szCs w:val="24"/>
        </w:rPr>
        <w:t>% со средним специаль</w:t>
      </w:r>
      <w:r w:rsidR="00DD7EFD" w:rsidRPr="000C78AF">
        <w:rPr>
          <w:rFonts w:ascii="Times New Roman" w:hAnsi="Times New Roman" w:cs="Times New Roman"/>
          <w:sz w:val="24"/>
          <w:szCs w:val="24"/>
        </w:rPr>
        <w:t>ным</w:t>
      </w:r>
      <w:proofErr w:type="gramStart"/>
      <w:r w:rsidR="00DD7EFD" w:rsidRPr="000C78AF">
        <w:rPr>
          <w:rFonts w:ascii="Times New Roman" w:hAnsi="Times New Roman" w:cs="Times New Roman"/>
          <w:sz w:val="24"/>
          <w:szCs w:val="24"/>
        </w:rPr>
        <w:t>.</w:t>
      </w:r>
      <w:r w:rsidR="00CE50DF">
        <w:rPr>
          <w:rFonts w:ascii="Times New Roman" w:hAnsi="Times New Roman" w:cs="Times New Roman"/>
          <w:sz w:val="24"/>
          <w:szCs w:val="24"/>
        </w:rPr>
        <w:t>В</w:t>
      </w:r>
      <w:proofErr w:type="gramEnd"/>
      <w:r w:rsidR="00CE50DF">
        <w:rPr>
          <w:rFonts w:ascii="Times New Roman" w:hAnsi="Times New Roman" w:cs="Times New Roman"/>
          <w:sz w:val="24"/>
          <w:szCs w:val="24"/>
        </w:rPr>
        <w:t xml:space="preserve"> библиотеках работают 48%</w:t>
      </w:r>
      <w:r w:rsidR="004D3FF5" w:rsidRPr="000C78AF">
        <w:rPr>
          <w:rFonts w:ascii="Times New Roman" w:hAnsi="Times New Roman" w:cs="Times New Roman"/>
          <w:sz w:val="24"/>
          <w:szCs w:val="24"/>
        </w:rPr>
        <w:t xml:space="preserve"> - </w:t>
      </w:r>
      <w:r w:rsidRPr="000C78AF">
        <w:rPr>
          <w:rFonts w:ascii="Times New Roman" w:hAnsi="Times New Roman" w:cs="Times New Roman"/>
          <w:sz w:val="24"/>
          <w:szCs w:val="24"/>
        </w:rPr>
        <w:t xml:space="preserve">специалисты с высшим образованием, со средним специальным </w:t>
      </w:r>
      <w:r w:rsidR="004D3FF5" w:rsidRPr="000C78AF">
        <w:rPr>
          <w:rFonts w:ascii="Times New Roman" w:hAnsi="Times New Roman" w:cs="Times New Roman"/>
          <w:sz w:val="24"/>
          <w:szCs w:val="24"/>
        </w:rPr>
        <w:t>-</w:t>
      </w:r>
      <w:r w:rsidR="00CE50DF">
        <w:rPr>
          <w:rFonts w:ascii="Times New Roman" w:hAnsi="Times New Roman" w:cs="Times New Roman"/>
          <w:sz w:val="24"/>
          <w:szCs w:val="24"/>
        </w:rPr>
        <w:t>36</w:t>
      </w:r>
      <w:r w:rsidRPr="000C78AF">
        <w:rPr>
          <w:rFonts w:ascii="Times New Roman" w:hAnsi="Times New Roman" w:cs="Times New Roman"/>
          <w:sz w:val="24"/>
          <w:szCs w:val="24"/>
        </w:rPr>
        <w:t xml:space="preserve"> %. </w:t>
      </w:r>
      <w:r w:rsidRPr="000C78AF">
        <w:rPr>
          <w:rFonts w:ascii="Times New Roman" w:hAnsi="Times New Roman" w:cs="Times New Roman"/>
          <w:color w:val="000000" w:themeColor="text1"/>
          <w:sz w:val="24"/>
          <w:szCs w:val="24"/>
        </w:rPr>
        <w:t xml:space="preserve">Преподавателей ДШИ с высшим </w:t>
      </w:r>
      <w:r w:rsidR="002E110F">
        <w:rPr>
          <w:rFonts w:ascii="Times New Roman" w:hAnsi="Times New Roman" w:cs="Times New Roman"/>
          <w:color w:val="000000" w:themeColor="text1"/>
          <w:sz w:val="24"/>
          <w:szCs w:val="24"/>
        </w:rPr>
        <w:t>профессиональным образованием 16</w:t>
      </w:r>
      <w:r w:rsidR="00CE50DF">
        <w:rPr>
          <w:rFonts w:ascii="Times New Roman" w:hAnsi="Times New Roman" w:cs="Times New Roman"/>
          <w:color w:val="000000" w:themeColor="text1"/>
          <w:sz w:val="24"/>
          <w:szCs w:val="24"/>
        </w:rPr>
        <w:t>,6</w:t>
      </w:r>
      <w:r w:rsidRPr="000C78AF">
        <w:rPr>
          <w:rFonts w:ascii="Times New Roman" w:hAnsi="Times New Roman" w:cs="Times New Roman"/>
          <w:color w:val="000000" w:themeColor="text1"/>
          <w:sz w:val="24"/>
          <w:szCs w:val="24"/>
        </w:rPr>
        <w:t>%,</w:t>
      </w:r>
      <w:r w:rsidR="00CE50DF">
        <w:rPr>
          <w:rFonts w:ascii="Times New Roman" w:hAnsi="Times New Roman" w:cs="Times New Roman"/>
          <w:color w:val="000000" w:themeColor="text1"/>
          <w:sz w:val="24"/>
          <w:szCs w:val="24"/>
        </w:rPr>
        <w:t xml:space="preserve"> со средним профессиональным -83,4</w:t>
      </w:r>
      <w:r w:rsidRPr="000C78AF">
        <w:rPr>
          <w:rFonts w:ascii="Times New Roman" w:hAnsi="Times New Roman" w:cs="Times New Roman"/>
          <w:color w:val="000000" w:themeColor="text1"/>
          <w:sz w:val="24"/>
          <w:szCs w:val="24"/>
        </w:rPr>
        <w:t>%.</w:t>
      </w:r>
      <w:r w:rsidRPr="000C78AF">
        <w:rPr>
          <w:rFonts w:ascii="Times New Roman" w:hAnsi="Times New Roman" w:cs="Times New Roman"/>
          <w:sz w:val="24"/>
          <w:szCs w:val="24"/>
        </w:rPr>
        <w:t>Среди музейных работ</w:t>
      </w:r>
      <w:r w:rsidR="002E110F">
        <w:rPr>
          <w:rFonts w:ascii="Times New Roman" w:hAnsi="Times New Roman" w:cs="Times New Roman"/>
          <w:sz w:val="24"/>
          <w:szCs w:val="24"/>
        </w:rPr>
        <w:t>н</w:t>
      </w:r>
      <w:r w:rsidR="00CE50DF">
        <w:rPr>
          <w:rFonts w:ascii="Times New Roman" w:hAnsi="Times New Roman" w:cs="Times New Roman"/>
          <w:sz w:val="24"/>
          <w:szCs w:val="24"/>
        </w:rPr>
        <w:t>иков  с высшим образованием 100 %</w:t>
      </w:r>
      <w:r w:rsidR="000C78AF">
        <w:rPr>
          <w:rFonts w:ascii="Times New Roman" w:hAnsi="Times New Roman" w:cs="Times New Roman"/>
          <w:sz w:val="24"/>
          <w:szCs w:val="24"/>
        </w:rPr>
        <w:t>.</w:t>
      </w:r>
      <w:r w:rsidR="002E110F">
        <w:rPr>
          <w:rFonts w:ascii="Times New Roman" w:hAnsi="Times New Roman" w:cs="Times New Roman"/>
          <w:color w:val="000000" w:themeColor="text1"/>
          <w:sz w:val="24"/>
          <w:szCs w:val="24"/>
        </w:rPr>
        <w:t>Обучаются в вузах культуры и искусств</w:t>
      </w:r>
      <w:r w:rsidR="000D596D">
        <w:rPr>
          <w:rFonts w:ascii="Times New Roman" w:hAnsi="Times New Roman" w:cs="Times New Roman"/>
          <w:color w:val="000000" w:themeColor="text1"/>
          <w:sz w:val="24"/>
          <w:szCs w:val="24"/>
        </w:rPr>
        <w:t xml:space="preserve"> РФ</w:t>
      </w:r>
      <w:r w:rsidR="00F26C0C" w:rsidRPr="00F26C0C">
        <w:rPr>
          <w:rFonts w:ascii="Times New Roman" w:hAnsi="Times New Roman" w:cs="Times New Roman"/>
          <w:color w:val="000000" w:themeColor="text1"/>
          <w:sz w:val="24"/>
          <w:szCs w:val="24"/>
        </w:rPr>
        <w:t xml:space="preserve"> 5 </w:t>
      </w:r>
      <w:r w:rsidRPr="00F26C0C">
        <w:rPr>
          <w:rFonts w:ascii="Times New Roman" w:hAnsi="Times New Roman" w:cs="Times New Roman"/>
          <w:color w:val="000000" w:themeColor="text1"/>
          <w:sz w:val="24"/>
          <w:szCs w:val="24"/>
        </w:rPr>
        <w:t>чел.</w:t>
      </w:r>
      <w:r w:rsidR="00CE50DF">
        <w:rPr>
          <w:rFonts w:ascii="Times New Roman" w:hAnsi="Times New Roman" w:cs="Times New Roman"/>
          <w:color w:val="000000" w:themeColor="text1"/>
          <w:sz w:val="24"/>
          <w:szCs w:val="24"/>
        </w:rPr>
        <w:t xml:space="preserve"> из них по </w:t>
      </w:r>
      <w:proofErr w:type="gramStart"/>
      <w:r w:rsidR="00CE50DF">
        <w:rPr>
          <w:rFonts w:ascii="Times New Roman" w:hAnsi="Times New Roman" w:cs="Times New Roman"/>
          <w:color w:val="000000" w:themeColor="text1"/>
          <w:sz w:val="24"/>
          <w:szCs w:val="24"/>
        </w:rPr>
        <w:t>целевому</w:t>
      </w:r>
      <w:proofErr w:type="gramEnd"/>
      <w:r w:rsidR="00CE50DF">
        <w:rPr>
          <w:rFonts w:ascii="Times New Roman" w:hAnsi="Times New Roman" w:cs="Times New Roman"/>
          <w:color w:val="000000" w:themeColor="text1"/>
          <w:sz w:val="24"/>
          <w:szCs w:val="24"/>
        </w:rPr>
        <w:t xml:space="preserve"> 5</w:t>
      </w:r>
      <w:r w:rsidR="000D596D">
        <w:rPr>
          <w:rFonts w:ascii="Times New Roman" w:hAnsi="Times New Roman" w:cs="Times New Roman"/>
          <w:color w:val="000000" w:themeColor="text1"/>
          <w:sz w:val="24"/>
          <w:szCs w:val="24"/>
        </w:rPr>
        <w:t xml:space="preserve"> чел.</w:t>
      </w:r>
      <w:r w:rsidRPr="00F26C0C">
        <w:rPr>
          <w:rFonts w:ascii="Times New Roman" w:hAnsi="Times New Roman" w:cs="Times New Roman"/>
          <w:color w:val="000000" w:themeColor="text1"/>
          <w:sz w:val="24"/>
          <w:szCs w:val="24"/>
        </w:rPr>
        <w:t>, в</w:t>
      </w:r>
      <w:r w:rsidR="000D596D">
        <w:rPr>
          <w:rFonts w:ascii="Times New Roman" w:hAnsi="Times New Roman" w:cs="Times New Roman"/>
          <w:color w:val="000000" w:themeColor="text1"/>
          <w:sz w:val="24"/>
          <w:szCs w:val="24"/>
        </w:rPr>
        <w:t xml:space="preserve"> учреждениях СП</w:t>
      </w:r>
      <w:r w:rsidR="00CE50DF">
        <w:rPr>
          <w:rFonts w:ascii="Times New Roman" w:hAnsi="Times New Roman" w:cs="Times New Roman"/>
          <w:color w:val="000000" w:themeColor="text1"/>
          <w:sz w:val="24"/>
          <w:szCs w:val="24"/>
        </w:rPr>
        <w:t>О в сфере культуры и искусства 6</w:t>
      </w:r>
      <w:r w:rsidR="000D596D">
        <w:rPr>
          <w:rFonts w:ascii="Times New Roman" w:hAnsi="Times New Roman" w:cs="Times New Roman"/>
          <w:color w:val="000000" w:themeColor="text1"/>
          <w:sz w:val="24"/>
          <w:szCs w:val="24"/>
        </w:rPr>
        <w:t xml:space="preserve"> человек из них в </w:t>
      </w:r>
      <w:r w:rsidRPr="00F26C0C">
        <w:rPr>
          <w:rFonts w:ascii="Times New Roman" w:hAnsi="Times New Roman" w:cs="Times New Roman"/>
          <w:color w:val="000000" w:themeColor="text1"/>
          <w:sz w:val="24"/>
          <w:szCs w:val="24"/>
        </w:rPr>
        <w:t>Иркутском</w:t>
      </w:r>
      <w:r w:rsidR="00CE50DF">
        <w:rPr>
          <w:rFonts w:ascii="Times New Roman" w:hAnsi="Times New Roman" w:cs="Times New Roman"/>
          <w:color w:val="000000" w:themeColor="text1"/>
          <w:sz w:val="24"/>
          <w:szCs w:val="24"/>
        </w:rPr>
        <w:t xml:space="preserve"> областномколледже культуры - 6</w:t>
      </w:r>
      <w:r w:rsidR="007E7F26" w:rsidRPr="00F26C0C">
        <w:rPr>
          <w:rFonts w:ascii="Times New Roman" w:hAnsi="Times New Roman" w:cs="Times New Roman"/>
          <w:color w:val="000000" w:themeColor="text1"/>
          <w:sz w:val="24"/>
          <w:szCs w:val="24"/>
        </w:rPr>
        <w:t xml:space="preserve">человека. </w:t>
      </w:r>
      <w:r w:rsidRPr="00F26C0C">
        <w:rPr>
          <w:rFonts w:ascii="Times New Roman" w:hAnsi="Times New Roman" w:cs="Times New Roman"/>
          <w:color w:val="000000" w:themeColor="text1"/>
          <w:sz w:val="24"/>
          <w:szCs w:val="24"/>
        </w:rPr>
        <w:t xml:space="preserve"> Профессиональную подготовку на курсах повышения квалификации,  участие в семинарах, мастер-классах  прошли </w:t>
      </w:r>
      <w:r w:rsidR="00CE50DF">
        <w:rPr>
          <w:rFonts w:ascii="Times New Roman" w:hAnsi="Times New Roman" w:cs="Times New Roman"/>
          <w:color w:val="000000" w:themeColor="text1"/>
          <w:sz w:val="24"/>
          <w:szCs w:val="24"/>
        </w:rPr>
        <w:t>15</w:t>
      </w:r>
      <w:r w:rsidR="005012F3">
        <w:rPr>
          <w:rFonts w:ascii="Times New Roman" w:hAnsi="Times New Roman" w:cs="Times New Roman"/>
          <w:color w:val="000000" w:themeColor="text1"/>
          <w:sz w:val="24"/>
          <w:szCs w:val="24"/>
        </w:rPr>
        <w:t xml:space="preserve"> чел</w:t>
      </w:r>
      <w:r w:rsidRPr="00F26C0C">
        <w:rPr>
          <w:rFonts w:ascii="Times New Roman" w:hAnsi="Times New Roman" w:cs="Times New Roman"/>
          <w:color w:val="000000" w:themeColor="text1"/>
          <w:sz w:val="24"/>
          <w:szCs w:val="24"/>
        </w:rPr>
        <w:t xml:space="preserve">. </w:t>
      </w:r>
    </w:p>
    <w:p w:rsidR="007230BF" w:rsidRPr="00B416A4" w:rsidRDefault="00B145D0" w:rsidP="00A8496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Число</w:t>
      </w:r>
      <w:r w:rsidR="0044160F">
        <w:rPr>
          <w:rFonts w:ascii="Times New Roman" w:hAnsi="Times New Roman" w:cs="Times New Roman"/>
          <w:sz w:val="24"/>
          <w:szCs w:val="24"/>
        </w:rPr>
        <w:t xml:space="preserve"> мероприятий</w:t>
      </w:r>
      <w:r w:rsidR="00A27C20">
        <w:rPr>
          <w:rFonts w:ascii="Times New Roman" w:hAnsi="Times New Roman" w:cs="Times New Roman"/>
          <w:sz w:val="24"/>
          <w:szCs w:val="24"/>
        </w:rPr>
        <w:t xml:space="preserve"> в культурно – досугового типа</w:t>
      </w:r>
      <w:r w:rsidR="0044160F">
        <w:rPr>
          <w:rFonts w:ascii="Times New Roman" w:hAnsi="Times New Roman" w:cs="Times New Roman"/>
          <w:sz w:val="24"/>
          <w:szCs w:val="24"/>
        </w:rPr>
        <w:t xml:space="preserve"> пр</w:t>
      </w:r>
      <w:r w:rsidR="003B0B91">
        <w:rPr>
          <w:rFonts w:ascii="Times New Roman" w:hAnsi="Times New Roman" w:cs="Times New Roman"/>
          <w:sz w:val="24"/>
          <w:szCs w:val="24"/>
        </w:rPr>
        <w:t>оведенных в отчетный период 2494</w:t>
      </w:r>
      <w:r w:rsidR="0044160F">
        <w:rPr>
          <w:rFonts w:ascii="Times New Roman" w:hAnsi="Times New Roman" w:cs="Times New Roman"/>
          <w:sz w:val="24"/>
          <w:szCs w:val="24"/>
        </w:rPr>
        <w:t>(</w:t>
      </w:r>
      <w:r w:rsidR="003B0B91">
        <w:rPr>
          <w:rFonts w:ascii="Times New Roman" w:hAnsi="Times New Roman" w:cs="Times New Roman"/>
          <w:sz w:val="24"/>
          <w:szCs w:val="24"/>
        </w:rPr>
        <w:t>+200</w:t>
      </w:r>
      <w:r w:rsidR="0044160F">
        <w:rPr>
          <w:rFonts w:ascii="Times New Roman" w:hAnsi="Times New Roman" w:cs="Times New Roman"/>
          <w:sz w:val="24"/>
          <w:szCs w:val="24"/>
        </w:rPr>
        <w:t>)</w:t>
      </w:r>
      <w:r w:rsidR="001F2F7B">
        <w:rPr>
          <w:rFonts w:ascii="Times New Roman" w:hAnsi="Times New Roman" w:cs="Times New Roman"/>
          <w:sz w:val="24"/>
          <w:szCs w:val="24"/>
        </w:rPr>
        <w:t>,</w:t>
      </w:r>
      <w:r w:rsidR="0044160F">
        <w:rPr>
          <w:rFonts w:ascii="Times New Roman" w:hAnsi="Times New Roman" w:cs="Times New Roman"/>
          <w:sz w:val="24"/>
          <w:szCs w:val="24"/>
        </w:rPr>
        <w:t xml:space="preserve"> из них для </w:t>
      </w:r>
      <w:r w:rsidR="00737118">
        <w:rPr>
          <w:rFonts w:ascii="Times New Roman" w:hAnsi="Times New Roman" w:cs="Times New Roman"/>
          <w:sz w:val="24"/>
          <w:szCs w:val="24"/>
        </w:rPr>
        <w:t>детей</w:t>
      </w:r>
      <w:r w:rsidR="003B0B91">
        <w:rPr>
          <w:rFonts w:ascii="Times New Roman" w:hAnsi="Times New Roman" w:cs="Times New Roman"/>
          <w:sz w:val="24"/>
          <w:szCs w:val="24"/>
        </w:rPr>
        <w:t>1349</w:t>
      </w:r>
      <w:r w:rsidR="0044160F">
        <w:rPr>
          <w:rFonts w:ascii="Times New Roman" w:hAnsi="Times New Roman" w:cs="Times New Roman"/>
          <w:sz w:val="24"/>
          <w:szCs w:val="24"/>
        </w:rPr>
        <w:t xml:space="preserve"> (</w:t>
      </w:r>
      <w:r w:rsidR="003B0B91">
        <w:rPr>
          <w:rFonts w:ascii="Times New Roman" w:hAnsi="Times New Roman" w:cs="Times New Roman"/>
          <w:sz w:val="24"/>
          <w:szCs w:val="24"/>
        </w:rPr>
        <w:t>+212), в том числе для молодёжи 780 (+22</w:t>
      </w:r>
      <w:r w:rsidR="006F4F60" w:rsidRPr="00B416A4">
        <w:rPr>
          <w:rFonts w:ascii="Times New Roman" w:hAnsi="Times New Roman" w:cs="Times New Roman"/>
          <w:sz w:val="24"/>
          <w:szCs w:val="24"/>
        </w:rPr>
        <w:t>)</w:t>
      </w:r>
      <w:proofErr w:type="gramEnd"/>
      <w:r w:rsidR="006F4F60" w:rsidRPr="00B416A4">
        <w:rPr>
          <w:rFonts w:ascii="Times New Roman" w:hAnsi="Times New Roman" w:cs="Times New Roman"/>
          <w:sz w:val="24"/>
          <w:szCs w:val="24"/>
        </w:rPr>
        <w:t>.</w:t>
      </w:r>
      <w:r w:rsidR="007230BF" w:rsidRPr="00B416A4">
        <w:rPr>
          <w:rFonts w:ascii="Times New Roman" w:hAnsi="Times New Roman" w:cs="Times New Roman"/>
          <w:sz w:val="24"/>
          <w:szCs w:val="24"/>
        </w:rPr>
        <w:t>Ч</w:t>
      </w:r>
      <w:r w:rsidR="006F4F60" w:rsidRPr="00B416A4">
        <w:rPr>
          <w:rFonts w:ascii="Times New Roman" w:hAnsi="Times New Roman" w:cs="Times New Roman"/>
          <w:sz w:val="24"/>
          <w:szCs w:val="24"/>
        </w:rPr>
        <w:t>исло куль</w:t>
      </w:r>
      <w:r w:rsidR="003B0B91">
        <w:rPr>
          <w:rFonts w:ascii="Times New Roman" w:hAnsi="Times New Roman" w:cs="Times New Roman"/>
          <w:sz w:val="24"/>
          <w:szCs w:val="24"/>
        </w:rPr>
        <w:t>турно досуговых формирований 138</w:t>
      </w:r>
      <w:r w:rsidR="003D07FA">
        <w:rPr>
          <w:rFonts w:ascii="Times New Roman" w:hAnsi="Times New Roman" w:cs="Times New Roman"/>
          <w:sz w:val="24"/>
          <w:szCs w:val="24"/>
        </w:rPr>
        <w:t xml:space="preserve"> (+1</w:t>
      </w:r>
      <w:r w:rsidR="006F4F60" w:rsidRPr="00B416A4">
        <w:rPr>
          <w:rFonts w:ascii="Times New Roman" w:hAnsi="Times New Roman" w:cs="Times New Roman"/>
          <w:sz w:val="24"/>
          <w:szCs w:val="24"/>
        </w:rPr>
        <w:t>)</w:t>
      </w:r>
      <w:r w:rsidR="003B0B91">
        <w:rPr>
          <w:rFonts w:ascii="Times New Roman" w:hAnsi="Times New Roman" w:cs="Times New Roman"/>
          <w:sz w:val="24"/>
          <w:szCs w:val="24"/>
        </w:rPr>
        <w:t>, детских 85 (+1) и для молодежи 20(-1</w:t>
      </w:r>
      <w:r w:rsidR="009D2086">
        <w:rPr>
          <w:rFonts w:ascii="Times New Roman" w:hAnsi="Times New Roman" w:cs="Times New Roman"/>
          <w:sz w:val="24"/>
          <w:szCs w:val="24"/>
        </w:rPr>
        <w:t>)</w:t>
      </w:r>
      <w:r w:rsidR="006F4F60" w:rsidRPr="00B416A4">
        <w:rPr>
          <w:rFonts w:ascii="Times New Roman" w:hAnsi="Times New Roman" w:cs="Times New Roman"/>
          <w:sz w:val="24"/>
          <w:szCs w:val="24"/>
        </w:rPr>
        <w:t>. Число участников культурно-досуговых</w:t>
      </w:r>
      <w:r w:rsidR="003B0B91">
        <w:rPr>
          <w:rFonts w:ascii="Times New Roman" w:hAnsi="Times New Roman" w:cs="Times New Roman"/>
          <w:sz w:val="24"/>
          <w:szCs w:val="24"/>
        </w:rPr>
        <w:t xml:space="preserve"> формирований 1657</w:t>
      </w:r>
      <w:r w:rsidR="0044160F">
        <w:rPr>
          <w:rFonts w:ascii="Times New Roman" w:hAnsi="Times New Roman" w:cs="Times New Roman"/>
          <w:sz w:val="24"/>
          <w:szCs w:val="24"/>
        </w:rPr>
        <w:t xml:space="preserve"> (</w:t>
      </w:r>
      <w:r w:rsidR="003B0B91">
        <w:rPr>
          <w:rFonts w:ascii="Times New Roman" w:hAnsi="Times New Roman" w:cs="Times New Roman"/>
          <w:sz w:val="24"/>
          <w:szCs w:val="24"/>
        </w:rPr>
        <w:t>+ 28</w:t>
      </w:r>
      <w:r w:rsidR="007E7F26" w:rsidRPr="00B416A4">
        <w:rPr>
          <w:rFonts w:ascii="Times New Roman" w:hAnsi="Times New Roman" w:cs="Times New Roman"/>
          <w:sz w:val="24"/>
          <w:szCs w:val="24"/>
        </w:rPr>
        <w:t>)</w:t>
      </w:r>
      <w:r w:rsidR="009D2086">
        <w:rPr>
          <w:rFonts w:ascii="Times New Roman" w:hAnsi="Times New Roman" w:cs="Times New Roman"/>
          <w:sz w:val="24"/>
          <w:szCs w:val="24"/>
        </w:rPr>
        <w:t>. К</w:t>
      </w:r>
      <w:r w:rsidR="001F2F7B">
        <w:rPr>
          <w:rFonts w:ascii="Times New Roman" w:hAnsi="Times New Roman" w:cs="Times New Roman"/>
          <w:sz w:val="24"/>
          <w:szCs w:val="24"/>
        </w:rPr>
        <w:t>оличество детей</w:t>
      </w:r>
      <w:r w:rsidR="009D2086">
        <w:rPr>
          <w:rFonts w:ascii="Times New Roman" w:hAnsi="Times New Roman" w:cs="Times New Roman"/>
          <w:sz w:val="24"/>
          <w:szCs w:val="24"/>
        </w:rPr>
        <w:t xml:space="preserve"> в клубных формированиях</w:t>
      </w:r>
      <w:r w:rsidR="003B0B91">
        <w:rPr>
          <w:rFonts w:ascii="Times New Roman" w:hAnsi="Times New Roman" w:cs="Times New Roman"/>
          <w:sz w:val="24"/>
          <w:szCs w:val="24"/>
        </w:rPr>
        <w:t xml:space="preserve"> 985</w:t>
      </w:r>
      <w:r w:rsidR="001F2F7B">
        <w:rPr>
          <w:rFonts w:ascii="Times New Roman" w:hAnsi="Times New Roman" w:cs="Times New Roman"/>
          <w:sz w:val="24"/>
          <w:szCs w:val="24"/>
        </w:rPr>
        <w:t>, а также моло</w:t>
      </w:r>
      <w:r w:rsidR="003B0B91">
        <w:rPr>
          <w:rFonts w:ascii="Times New Roman" w:hAnsi="Times New Roman" w:cs="Times New Roman"/>
          <w:sz w:val="24"/>
          <w:szCs w:val="24"/>
        </w:rPr>
        <w:t>дежи 227 (23)</w:t>
      </w:r>
      <w:r w:rsidR="001F2F7B">
        <w:rPr>
          <w:rFonts w:ascii="Times New Roman" w:hAnsi="Times New Roman" w:cs="Times New Roman"/>
          <w:sz w:val="24"/>
          <w:szCs w:val="24"/>
        </w:rPr>
        <w:t xml:space="preserve"> человека</w:t>
      </w:r>
      <w:r w:rsidR="003B0B91">
        <w:rPr>
          <w:rFonts w:ascii="Times New Roman" w:hAnsi="Times New Roman" w:cs="Times New Roman"/>
          <w:sz w:val="24"/>
          <w:szCs w:val="24"/>
        </w:rPr>
        <w:t>. В 2023</w:t>
      </w:r>
      <w:r w:rsidR="00CA62BF">
        <w:rPr>
          <w:rFonts w:ascii="Times New Roman" w:hAnsi="Times New Roman" w:cs="Times New Roman"/>
          <w:sz w:val="24"/>
          <w:szCs w:val="24"/>
        </w:rPr>
        <w:t xml:space="preserve"> году число посещений культурно – массовых мероприятий</w:t>
      </w:r>
      <w:r w:rsidR="001F2F7B">
        <w:rPr>
          <w:rFonts w:ascii="Times New Roman" w:hAnsi="Times New Roman" w:cs="Times New Roman"/>
          <w:sz w:val="24"/>
          <w:szCs w:val="24"/>
        </w:rPr>
        <w:t xml:space="preserve"> выросло и</w:t>
      </w:r>
      <w:r w:rsidR="003B0B91">
        <w:rPr>
          <w:rFonts w:ascii="Times New Roman" w:hAnsi="Times New Roman" w:cs="Times New Roman"/>
          <w:sz w:val="24"/>
          <w:szCs w:val="24"/>
        </w:rPr>
        <w:t>составило 95715, из них детских 44041 и молодежи 31767</w:t>
      </w:r>
      <w:r w:rsidR="001F2F7B">
        <w:rPr>
          <w:rFonts w:ascii="Times New Roman" w:hAnsi="Times New Roman" w:cs="Times New Roman"/>
          <w:sz w:val="24"/>
          <w:szCs w:val="24"/>
        </w:rPr>
        <w:t xml:space="preserve">. </w:t>
      </w:r>
    </w:p>
    <w:p w:rsidR="006F4F60" w:rsidRPr="003B0B91" w:rsidRDefault="006F4F60" w:rsidP="00A84962">
      <w:pPr>
        <w:spacing w:after="0" w:line="240" w:lineRule="auto"/>
        <w:jc w:val="both"/>
        <w:rPr>
          <w:rFonts w:ascii="Times New Roman" w:hAnsi="Times New Roman" w:cs="Times New Roman"/>
          <w:b/>
          <w:bCs/>
          <w:color w:val="FF0000"/>
          <w:sz w:val="24"/>
          <w:szCs w:val="24"/>
        </w:rPr>
      </w:pPr>
      <w:r w:rsidRPr="00D525D5">
        <w:rPr>
          <w:rFonts w:ascii="Times New Roman" w:hAnsi="Times New Roman" w:cs="Times New Roman"/>
          <w:sz w:val="24"/>
          <w:szCs w:val="24"/>
        </w:rPr>
        <w:t>В основных показателях библио</w:t>
      </w:r>
      <w:r w:rsidR="003E7A8F">
        <w:rPr>
          <w:rFonts w:ascii="Times New Roman" w:hAnsi="Times New Roman" w:cs="Times New Roman"/>
          <w:sz w:val="24"/>
          <w:szCs w:val="24"/>
        </w:rPr>
        <w:t>тек района наблюдается понижение</w:t>
      </w:r>
      <w:r w:rsidRPr="00D525D5">
        <w:rPr>
          <w:rFonts w:ascii="Times New Roman" w:hAnsi="Times New Roman" w:cs="Times New Roman"/>
          <w:sz w:val="24"/>
          <w:szCs w:val="24"/>
        </w:rPr>
        <w:t>. Охват населения библиоте</w:t>
      </w:r>
      <w:r w:rsidR="00B10BBD" w:rsidRPr="00D525D5">
        <w:rPr>
          <w:rFonts w:ascii="Times New Roman" w:hAnsi="Times New Roman" w:cs="Times New Roman"/>
          <w:sz w:val="24"/>
          <w:szCs w:val="24"/>
        </w:rPr>
        <w:t>ч</w:t>
      </w:r>
      <w:r w:rsidR="009D2086" w:rsidRPr="00D525D5">
        <w:rPr>
          <w:rFonts w:ascii="Times New Roman" w:hAnsi="Times New Roman" w:cs="Times New Roman"/>
          <w:sz w:val="24"/>
          <w:szCs w:val="24"/>
        </w:rPr>
        <w:t>ны</w:t>
      </w:r>
      <w:r w:rsidR="009D10A1" w:rsidRPr="00D525D5">
        <w:rPr>
          <w:rFonts w:ascii="Times New Roman" w:hAnsi="Times New Roman" w:cs="Times New Roman"/>
          <w:sz w:val="24"/>
          <w:szCs w:val="24"/>
        </w:rPr>
        <w:t xml:space="preserve">м обслуживанием составляет 46 </w:t>
      </w:r>
      <w:r w:rsidR="009D2086" w:rsidRPr="00D525D5">
        <w:rPr>
          <w:rFonts w:ascii="Times New Roman" w:hAnsi="Times New Roman" w:cs="Times New Roman"/>
          <w:sz w:val="24"/>
          <w:szCs w:val="24"/>
        </w:rPr>
        <w:t>%</w:t>
      </w:r>
      <w:r w:rsidR="009D10A1" w:rsidRPr="00D525D5">
        <w:rPr>
          <w:rFonts w:ascii="Times New Roman" w:hAnsi="Times New Roman" w:cs="Times New Roman"/>
          <w:sz w:val="24"/>
          <w:szCs w:val="24"/>
        </w:rPr>
        <w:t xml:space="preserve"> (- 5</w:t>
      </w:r>
      <w:r w:rsidR="009D2086" w:rsidRPr="00D525D5">
        <w:rPr>
          <w:rFonts w:ascii="Times New Roman" w:hAnsi="Times New Roman" w:cs="Times New Roman"/>
          <w:sz w:val="24"/>
          <w:szCs w:val="24"/>
        </w:rPr>
        <w:t>,5</w:t>
      </w:r>
      <w:r w:rsidRPr="00D525D5">
        <w:rPr>
          <w:rFonts w:ascii="Times New Roman" w:hAnsi="Times New Roman" w:cs="Times New Roman"/>
          <w:sz w:val="24"/>
          <w:szCs w:val="24"/>
        </w:rPr>
        <w:t>%). Число пользова</w:t>
      </w:r>
      <w:r w:rsidR="001C65B3" w:rsidRPr="00D525D5">
        <w:rPr>
          <w:rFonts w:ascii="Times New Roman" w:hAnsi="Times New Roman" w:cs="Times New Roman"/>
          <w:sz w:val="24"/>
          <w:szCs w:val="24"/>
        </w:rPr>
        <w:t>телей библиотек  составляет 7179 человек (- 826</w:t>
      </w:r>
      <w:r w:rsidR="009D2086" w:rsidRPr="00D525D5">
        <w:rPr>
          <w:rFonts w:ascii="Times New Roman" w:hAnsi="Times New Roman" w:cs="Times New Roman"/>
          <w:sz w:val="24"/>
          <w:szCs w:val="24"/>
        </w:rPr>
        <w:t>)</w:t>
      </w:r>
      <w:r w:rsidR="001C65B3" w:rsidRPr="00D525D5">
        <w:rPr>
          <w:rFonts w:ascii="Times New Roman" w:hAnsi="Times New Roman" w:cs="Times New Roman"/>
          <w:sz w:val="24"/>
          <w:szCs w:val="24"/>
        </w:rPr>
        <w:t>, книг выдача 144321 экз.</w:t>
      </w:r>
      <w:r w:rsidR="00F57DE9">
        <w:rPr>
          <w:rFonts w:ascii="Times New Roman" w:hAnsi="Times New Roman" w:cs="Times New Roman"/>
          <w:sz w:val="24"/>
          <w:szCs w:val="24"/>
        </w:rPr>
        <w:t>, число посещений</w:t>
      </w:r>
      <w:r w:rsidR="001C65B3" w:rsidRPr="00D525D5">
        <w:rPr>
          <w:rFonts w:ascii="Times New Roman" w:hAnsi="Times New Roman" w:cs="Times New Roman"/>
          <w:sz w:val="24"/>
          <w:szCs w:val="24"/>
        </w:rPr>
        <w:t xml:space="preserve"> 73280</w:t>
      </w:r>
      <w:r w:rsidR="00D525D5" w:rsidRPr="00D525D5">
        <w:rPr>
          <w:rFonts w:ascii="Times New Roman" w:hAnsi="Times New Roman" w:cs="Times New Roman"/>
          <w:sz w:val="24"/>
          <w:szCs w:val="24"/>
        </w:rPr>
        <w:t xml:space="preserve"> человек </w:t>
      </w:r>
      <w:r w:rsidR="00D525D5" w:rsidRPr="00D525D5">
        <w:rPr>
          <w:rFonts w:ascii="Times New Roman" w:hAnsi="Times New Roman" w:cs="Times New Roman"/>
          <w:sz w:val="24"/>
          <w:szCs w:val="24"/>
        </w:rPr>
        <w:lastRenderedPageBreak/>
        <w:t>(- 1920</w:t>
      </w:r>
      <w:r w:rsidRPr="00D525D5">
        <w:rPr>
          <w:rFonts w:ascii="Times New Roman" w:hAnsi="Times New Roman" w:cs="Times New Roman"/>
          <w:sz w:val="24"/>
          <w:szCs w:val="24"/>
        </w:rPr>
        <w:t>). Библиотечный фонд на конец отчётного года  со</w:t>
      </w:r>
      <w:r w:rsidR="00D525D5" w:rsidRPr="00D525D5">
        <w:rPr>
          <w:rFonts w:ascii="Times New Roman" w:hAnsi="Times New Roman" w:cs="Times New Roman"/>
          <w:sz w:val="24"/>
          <w:szCs w:val="24"/>
        </w:rPr>
        <w:t>ставляет</w:t>
      </w:r>
      <w:r w:rsidR="001C65B3" w:rsidRPr="00D525D5">
        <w:rPr>
          <w:rFonts w:ascii="Times New Roman" w:hAnsi="Times New Roman" w:cs="Times New Roman"/>
          <w:sz w:val="24"/>
          <w:szCs w:val="24"/>
        </w:rPr>
        <w:t xml:space="preserve"> 162969</w:t>
      </w:r>
      <w:r w:rsidR="00D525D5" w:rsidRPr="00D525D5">
        <w:rPr>
          <w:rFonts w:ascii="Times New Roman" w:hAnsi="Times New Roman" w:cs="Times New Roman"/>
          <w:sz w:val="24"/>
          <w:szCs w:val="24"/>
        </w:rPr>
        <w:t xml:space="preserve"> экз. (- 5407</w:t>
      </w:r>
      <w:r w:rsidRPr="00D525D5">
        <w:rPr>
          <w:rFonts w:ascii="Times New Roman" w:hAnsi="Times New Roman" w:cs="Times New Roman"/>
          <w:sz w:val="24"/>
          <w:szCs w:val="24"/>
        </w:rPr>
        <w:t xml:space="preserve"> э</w:t>
      </w:r>
      <w:r w:rsidR="001C65B3" w:rsidRPr="00D525D5">
        <w:rPr>
          <w:rFonts w:ascii="Times New Roman" w:hAnsi="Times New Roman" w:cs="Times New Roman"/>
          <w:sz w:val="24"/>
          <w:szCs w:val="24"/>
        </w:rPr>
        <w:t>кз.)  Поступило в 2023 году 1274</w:t>
      </w:r>
      <w:r w:rsidRPr="00D525D5">
        <w:rPr>
          <w:rFonts w:ascii="Times New Roman" w:hAnsi="Times New Roman" w:cs="Times New Roman"/>
          <w:sz w:val="24"/>
          <w:szCs w:val="24"/>
        </w:rPr>
        <w:t xml:space="preserve"> экземпляр</w:t>
      </w:r>
      <w:proofErr w:type="gramStart"/>
      <w:r w:rsidR="00A17039" w:rsidRPr="00D525D5">
        <w:rPr>
          <w:rFonts w:ascii="Times New Roman" w:hAnsi="Times New Roman" w:cs="Times New Roman"/>
          <w:sz w:val="24"/>
          <w:szCs w:val="24"/>
        </w:rPr>
        <w:t>а</w:t>
      </w:r>
      <w:r w:rsidR="00BE06F7" w:rsidRPr="001A2A81">
        <w:rPr>
          <w:rFonts w:ascii="Times New Roman" w:hAnsi="Times New Roman" w:cs="Times New Roman"/>
          <w:bCs/>
          <w:sz w:val="24"/>
          <w:szCs w:val="24"/>
        </w:rPr>
        <w:t>(</w:t>
      </w:r>
      <w:proofErr w:type="gramEnd"/>
      <w:r w:rsidR="0044077C">
        <w:rPr>
          <w:rFonts w:ascii="Times New Roman" w:hAnsi="Times New Roman" w:cs="Times New Roman"/>
          <w:bCs/>
          <w:sz w:val="24"/>
          <w:szCs w:val="24"/>
        </w:rPr>
        <w:t xml:space="preserve">на данное падение </w:t>
      </w:r>
      <w:r w:rsidR="004D3ED2">
        <w:rPr>
          <w:rFonts w:ascii="Times New Roman" w:hAnsi="Times New Roman" w:cs="Times New Roman"/>
          <w:bCs/>
          <w:sz w:val="24"/>
          <w:szCs w:val="24"/>
        </w:rPr>
        <w:t>послужили 3</w:t>
      </w:r>
      <w:r w:rsidR="00BE06F7" w:rsidRPr="001A2A81">
        <w:rPr>
          <w:rFonts w:ascii="Times New Roman" w:hAnsi="Times New Roman" w:cs="Times New Roman"/>
          <w:bCs/>
          <w:sz w:val="24"/>
          <w:szCs w:val="24"/>
        </w:rPr>
        <w:t xml:space="preserve"> фактора 1. Внеплановые проверки библиотечных фондов при смене работников в библиотеках Ворот – </w:t>
      </w:r>
      <w:proofErr w:type="spellStart"/>
      <w:r w:rsidR="00BE06F7" w:rsidRPr="001A2A81">
        <w:rPr>
          <w:rFonts w:ascii="Times New Roman" w:hAnsi="Times New Roman" w:cs="Times New Roman"/>
          <w:bCs/>
          <w:sz w:val="24"/>
          <w:szCs w:val="24"/>
        </w:rPr>
        <w:t>Онгойская</w:t>
      </w:r>
      <w:proofErr w:type="spellEnd"/>
      <w:r w:rsidR="00BE06F7" w:rsidRPr="001A2A81">
        <w:rPr>
          <w:rFonts w:ascii="Times New Roman" w:hAnsi="Times New Roman" w:cs="Times New Roman"/>
          <w:bCs/>
          <w:sz w:val="24"/>
          <w:szCs w:val="24"/>
        </w:rPr>
        <w:t xml:space="preserve">, </w:t>
      </w:r>
      <w:proofErr w:type="spellStart"/>
      <w:r w:rsidR="00BE06F7" w:rsidRPr="001A2A81">
        <w:rPr>
          <w:rFonts w:ascii="Times New Roman" w:hAnsi="Times New Roman" w:cs="Times New Roman"/>
          <w:bCs/>
          <w:sz w:val="24"/>
          <w:szCs w:val="24"/>
        </w:rPr>
        <w:t>Закулейская</w:t>
      </w:r>
      <w:proofErr w:type="spellEnd"/>
      <w:r w:rsidR="00BE06F7" w:rsidRPr="001A2A81">
        <w:rPr>
          <w:rFonts w:ascii="Times New Roman" w:hAnsi="Times New Roman" w:cs="Times New Roman"/>
          <w:bCs/>
          <w:sz w:val="24"/>
          <w:szCs w:val="24"/>
        </w:rPr>
        <w:t xml:space="preserve">, </w:t>
      </w:r>
      <w:proofErr w:type="spellStart"/>
      <w:r w:rsidR="00BE06F7" w:rsidRPr="001A2A81">
        <w:rPr>
          <w:rFonts w:ascii="Times New Roman" w:hAnsi="Times New Roman" w:cs="Times New Roman"/>
          <w:bCs/>
          <w:sz w:val="24"/>
          <w:szCs w:val="24"/>
        </w:rPr>
        <w:t>Шаратская</w:t>
      </w:r>
      <w:proofErr w:type="spellEnd"/>
      <w:r w:rsidR="00BE06F7" w:rsidRPr="001A2A81">
        <w:rPr>
          <w:rFonts w:ascii="Times New Roman" w:hAnsi="Times New Roman" w:cs="Times New Roman"/>
          <w:bCs/>
          <w:sz w:val="24"/>
          <w:szCs w:val="24"/>
        </w:rPr>
        <w:t xml:space="preserve"> и </w:t>
      </w:r>
      <w:proofErr w:type="spellStart"/>
      <w:r w:rsidR="00BE06F7" w:rsidRPr="001A2A81">
        <w:rPr>
          <w:rFonts w:ascii="Times New Roman" w:hAnsi="Times New Roman" w:cs="Times New Roman"/>
          <w:bCs/>
          <w:sz w:val="24"/>
          <w:szCs w:val="24"/>
        </w:rPr>
        <w:t>Шалотская</w:t>
      </w:r>
      <w:proofErr w:type="spellEnd"/>
      <w:r w:rsidR="00BE06F7" w:rsidRPr="001A2A81">
        <w:rPr>
          <w:rFonts w:ascii="Times New Roman" w:hAnsi="Times New Roman" w:cs="Times New Roman"/>
          <w:bCs/>
          <w:sz w:val="24"/>
          <w:szCs w:val="24"/>
        </w:rPr>
        <w:t xml:space="preserve">; 2. </w:t>
      </w:r>
      <w:proofErr w:type="spellStart"/>
      <w:r w:rsidR="00BE06F7" w:rsidRPr="001A2A81">
        <w:rPr>
          <w:rFonts w:ascii="Times New Roman" w:hAnsi="Times New Roman" w:cs="Times New Roman"/>
          <w:bCs/>
          <w:sz w:val="24"/>
          <w:szCs w:val="24"/>
        </w:rPr>
        <w:t>Куйтинская</w:t>
      </w:r>
      <w:proofErr w:type="spellEnd"/>
      <w:r w:rsidR="00BE06F7" w:rsidRPr="001A2A81">
        <w:rPr>
          <w:rFonts w:ascii="Times New Roman" w:hAnsi="Times New Roman" w:cs="Times New Roman"/>
          <w:bCs/>
          <w:sz w:val="24"/>
          <w:szCs w:val="24"/>
        </w:rPr>
        <w:t xml:space="preserve"> библиотека была закрыта с 23.01.23 – 26.04.23 г., в связи с продолжительной болезнью библиотекаря; 3. </w:t>
      </w:r>
      <w:r w:rsidR="001A2A81" w:rsidRPr="001A2A81">
        <w:rPr>
          <w:rFonts w:ascii="Times New Roman" w:hAnsi="Times New Roman" w:cs="Times New Roman"/>
          <w:bCs/>
          <w:sz w:val="24"/>
          <w:szCs w:val="24"/>
        </w:rPr>
        <w:t xml:space="preserve">В штате основного персонала пять студентов – заочников. </w:t>
      </w:r>
      <w:proofErr w:type="gramStart"/>
      <w:r w:rsidR="001A2A81" w:rsidRPr="001A2A81">
        <w:rPr>
          <w:rFonts w:ascii="Times New Roman" w:hAnsi="Times New Roman" w:cs="Times New Roman"/>
          <w:bCs/>
          <w:sz w:val="24"/>
          <w:szCs w:val="24"/>
        </w:rPr>
        <w:t xml:space="preserve">В период их выезда на учебные сессии, </w:t>
      </w:r>
      <w:proofErr w:type="spellStart"/>
      <w:r w:rsidR="001A2A81" w:rsidRPr="001A2A81">
        <w:rPr>
          <w:rFonts w:ascii="Times New Roman" w:hAnsi="Times New Roman" w:cs="Times New Roman"/>
          <w:bCs/>
          <w:sz w:val="24"/>
          <w:szCs w:val="24"/>
        </w:rPr>
        <w:t>Зунгарская</w:t>
      </w:r>
      <w:proofErr w:type="spellEnd"/>
      <w:r w:rsidR="001A2A81" w:rsidRPr="001A2A81">
        <w:rPr>
          <w:rFonts w:ascii="Times New Roman" w:hAnsi="Times New Roman" w:cs="Times New Roman"/>
          <w:bCs/>
          <w:sz w:val="24"/>
          <w:szCs w:val="24"/>
        </w:rPr>
        <w:t xml:space="preserve">, </w:t>
      </w:r>
      <w:proofErr w:type="spellStart"/>
      <w:r w:rsidR="001A2A81" w:rsidRPr="001A2A81">
        <w:rPr>
          <w:rFonts w:ascii="Times New Roman" w:hAnsi="Times New Roman" w:cs="Times New Roman"/>
          <w:bCs/>
          <w:sz w:val="24"/>
          <w:szCs w:val="24"/>
        </w:rPr>
        <w:t>Русско</w:t>
      </w:r>
      <w:proofErr w:type="spellEnd"/>
      <w:r w:rsidR="001A2A81" w:rsidRPr="001A2A81">
        <w:rPr>
          <w:rFonts w:ascii="Times New Roman" w:hAnsi="Times New Roman" w:cs="Times New Roman"/>
          <w:bCs/>
          <w:sz w:val="24"/>
          <w:szCs w:val="24"/>
        </w:rPr>
        <w:t xml:space="preserve"> – </w:t>
      </w:r>
      <w:proofErr w:type="spellStart"/>
      <w:r w:rsidR="001A2A81" w:rsidRPr="001A2A81">
        <w:rPr>
          <w:rFonts w:ascii="Times New Roman" w:hAnsi="Times New Roman" w:cs="Times New Roman"/>
          <w:bCs/>
          <w:sz w:val="24"/>
          <w:szCs w:val="24"/>
        </w:rPr>
        <w:t>Мельхитуйская</w:t>
      </w:r>
      <w:proofErr w:type="spellEnd"/>
      <w:r w:rsidR="001A2A81" w:rsidRPr="001A2A81">
        <w:rPr>
          <w:rFonts w:ascii="Times New Roman" w:hAnsi="Times New Roman" w:cs="Times New Roman"/>
          <w:bCs/>
          <w:sz w:val="24"/>
          <w:szCs w:val="24"/>
        </w:rPr>
        <w:t xml:space="preserve">, Первомайская и </w:t>
      </w:r>
      <w:proofErr w:type="spellStart"/>
      <w:r w:rsidR="001A2A81" w:rsidRPr="001A2A81">
        <w:rPr>
          <w:rFonts w:ascii="Times New Roman" w:hAnsi="Times New Roman" w:cs="Times New Roman"/>
          <w:bCs/>
          <w:sz w:val="24"/>
          <w:szCs w:val="24"/>
        </w:rPr>
        <w:t>Тангутская</w:t>
      </w:r>
      <w:proofErr w:type="spellEnd"/>
      <w:r w:rsidR="001A2A81" w:rsidRPr="001A2A81">
        <w:rPr>
          <w:rFonts w:ascii="Times New Roman" w:hAnsi="Times New Roman" w:cs="Times New Roman"/>
          <w:bCs/>
          <w:sz w:val="24"/>
          <w:szCs w:val="24"/>
        </w:rPr>
        <w:t xml:space="preserve"> библиотеки были закрыты, обслуживание не велось</w:t>
      </w:r>
      <w:r w:rsidR="004D3ED2">
        <w:rPr>
          <w:rFonts w:ascii="Times New Roman" w:hAnsi="Times New Roman" w:cs="Times New Roman"/>
          <w:bCs/>
          <w:sz w:val="24"/>
          <w:szCs w:val="24"/>
        </w:rPr>
        <w:t>)</w:t>
      </w:r>
      <w:proofErr w:type="gramEnd"/>
    </w:p>
    <w:p w:rsidR="00FD5A86" w:rsidRDefault="00B9189D" w:rsidP="00A84962">
      <w:pPr>
        <w:spacing w:after="0" w:line="240" w:lineRule="auto"/>
        <w:jc w:val="both"/>
        <w:rPr>
          <w:rFonts w:ascii="Times New Roman" w:hAnsi="Times New Roman" w:cs="Times New Roman"/>
          <w:sz w:val="24"/>
          <w:szCs w:val="24"/>
        </w:rPr>
      </w:pPr>
      <w:r w:rsidRPr="00931BC9">
        <w:rPr>
          <w:rFonts w:ascii="Times New Roman" w:hAnsi="Times New Roman" w:cs="Times New Roman"/>
          <w:bCs/>
          <w:sz w:val="24"/>
          <w:szCs w:val="24"/>
        </w:rPr>
        <w:t xml:space="preserve">В </w:t>
      </w:r>
      <w:r w:rsidR="00FD5A86">
        <w:rPr>
          <w:rFonts w:ascii="Times New Roman" w:hAnsi="Times New Roman" w:cs="Times New Roman"/>
          <w:sz w:val="24"/>
          <w:szCs w:val="24"/>
        </w:rPr>
        <w:t>2023</w:t>
      </w:r>
      <w:r w:rsidRPr="00931BC9">
        <w:rPr>
          <w:rFonts w:ascii="Times New Roman" w:hAnsi="Times New Roman" w:cs="Times New Roman"/>
          <w:sz w:val="24"/>
          <w:szCs w:val="24"/>
        </w:rPr>
        <w:t xml:space="preserve"> году </w:t>
      </w:r>
      <w:r w:rsidR="006F4F60" w:rsidRPr="00931BC9">
        <w:rPr>
          <w:rFonts w:ascii="Times New Roman" w:hAnsi="Times New Roman" w:cs="Times New Roman"/>
          <w:sz w:val="24"/>
          <w:szCs w:val="24"/>
        </w:rPr>
        <w:t>учреждения культуры</w:t>
      </w:r>
      <w:r w:rsidR="00B95841" w:rsidRPr="00931BC9">
        <w:rPr>
          <w:rFonts w:ascii="Times New Roman" w:hAnsi="Times New Roman" w:cs="Times New Roman"/>
          <w:sz w:val="24"/>
          <w:szCs w:val="24"/>
        </w:rPr>
        <w:t xml:space="preserve"> района</w:t>
      </w:r>
      <w:r w:rsidR="006F4F60" w:rsidRPr="00931BC9">
        <w:rPr>
          <w:rFonts w:ascii="Times New Roman" w:hAnsi="Times New Roman" w:cs="Times New Roman"/>
          <w:sz w:val="24"/>
          <w:szCs w:val="24"/>
        </w:rPr>
        <w:t xml:space="preserve"> активно работали по организации и проведению мероприятий</w:t>
      </w:r>
      <w:r w:rsidRPr="00931BC9">
        <w:rPr>
          <w:rFonts w:ascii="Times New Roman" w:hAnsi="Times New Roman" w:cs="Times New Roman"/>
          <w:sz w:val="24"/>
          <w:szCs w:val="24"/>
        </w:rPr>
        <w:t xml:space="preserve"> у себя в учреждениях, </w:t>
      </w:r>
      <w:r w:rsidR="00AD6B69" w:rsidRPr="00931BC9">
        <w:rPr>
          <w:rFonts w:ascii="Times New Roman" w:hAnsi="Times New Roman" w:cs="Times New Roman"/>
          <w:sz w:val="24"/>
          <w:szCs w:val="24"/>
        </w:rPr>
        <w:t>участию</w:t>
      </w:r>
      <w:r w:rsidRPr="00931BC9">
        <w:rPr>
          <w:rFonts w:ascii="Times New Roman" w:hAnsi="Times New Roman" w:cs="Times New Roman"/>
          <w:sz w:val="24"/>
          <w:szCs w:val="24"/>
        </w:rPr>
        <w:t xml:space="preserve"> в </w:t>
      </w:r>
      <w:r w:rsidR="00B95841" w:rsidRPr="00931BC9">
        <w:rPr>
          <w:rFonts w:ascii="Times New Roman" w:hAnsi="Times New Roman" w:cs="Times New Roman"/>
          <w:sz w:val="24"/>
          <w:szCs w:val="24"/>
        </w:rPr>
        <w:t xml:space="preserve">районных мероприятиях, мероприятиях областного, всероссийского и международного уровня. </w:t>
      </w:r>
    </w:p>
    <w:p w:rsidR="00FD5A86" w:rsidRPr="00E87C3F" w:rsidRDefault="00FD5A86" w:rsidP="00A84962">
      <w:pPr>
        <w:spacing w:after="0" w:line="240" w:lineRule="auto"/>
        <w:jc w:val="both"/>
        <w:rPr>
          <w:rFonts w:ascii="Times New Roman" w:hAnsi="Times New Roman" w:cs="Times New Roman"/>
          <w:sz w:val="24"/>
          <w:szCs w:val="24"/>
        </w:rPr>
      </w:pPr>
      <w:r w:rsidRPr="00E87C3F">
        <w:rPr>
          <w:rFonts w:ascii="Times New Roman" w:eastAsia="Calibri" w:hAnsi="Times New Roman" w:cs="Times New Roman"/>
          <w:sz w:val="24"/>
          <w:szCs w:val="24"/>
          <w:lang w:bidi="en-US"/>
        </w:rPr>
        <w:t xml:space="preserve">31 марта прошло Торжественное открытие Года педагога и наставника, присутствовало 250 человек.  В МБУК МДК, собрались педагоги и наставники школ и учреждений дошкольного и дополнительного образования, ветераны педагогического труда, представители общественности и почётные гости. В торжественной обстановке состоялось открытие Года педагога и наставника, объявленного Указом Президента Российской Федерации Владимира Владимировича Путина. Согласно подписанному Президентом Указу, это решение должно подчеркнуть особый статус педагогических работников, в том числе и тех, кто занимается наставничеством. С приветственным словом и поздравлениями выступили: мэр Нукутского района Сергей Геннадьевич Гомбоев, заместитель председателя Законодательного Собрания Иркутской области Кузьма Романович </w:t>
      </w:r>
      <w:proofErr w:type="spellStart"/>
      <w:r w:rsidRPr="00E87C3F">
        <w:rPr>
          <w:rFonts w:ascii="Times New Roman" w:eastAsia="Calibri" w:hAnsi="Times New Roman" w:cs="Times New Roman"/>
          <w:sz w:val="24"/>
          <w:szCs w:val="24"/>
          <w:lang w:bidi="en-US"/>
        </w:rPr>
        <w:t>Алдаров</w:t>
      </w:r>
      <w:proofErr w:type="spellEnd"/>
      <w:r w:rsidRPr="00E87C3F">
        <w:rPr>
          <w:rFonts w:ascii="Times New Roman" w:eastAsia="Calibri" w:hAnsi="Times New Roman" w:cs="Times New Roman"/>
          <w:sz w:val="24"/>
          <w:szCs w:val="24"/>
          <w:lang w:bidi="en-US"/>
        </w:rPr>
        <w:t>, заместитель мэра МО «</w:t>
      </w:r>
      <w:proofErr w:type="spellStart"/>
      <w:r w:rsidRPr="00E87C3F">
        <w:rPr>
          <w:rFonts w:ascii="Times New Roman" w:eastAsia="Calibri" w:hAnsi="Times New Roman" w:cs="Times New Roman"/>
          <w:sz w:val="24"/>
          <w:szCs w:val="24"/>
          <w:lang w:bidi="en-US"/>
        </w:rPr>
        <w:t>Нукутский</w:t>
      </w:r>
      <w:proofErr w:type="spellEnd"/>
      <w:r w:rsidRPr="00E87C3F">
        <w:rPr>
          <w:rFonts w:ascii="Times New Roman" w:eastAsia="Calibri" w:hAnsi="Times New Roman" w:cs="Times New Roman"/>
          <w:sz w:val="24"/>
          <w:szCs w:val="24"/>
          <w:lang w:bidi="en-US"/>
        </w:rPr>
        <w:t xml:space="preserve"> район» по социальным вопросам Мария Петровна </w:t>
      </w:r>
      <w:proofErr w:type="spellStart"/>
      <w:r w:rsidRPr="00E87C3F">
        <w:rPr>
          <w:rFonts w:ascii="Times New Roman" w:eastAsia="Calibri" w:hAnsi="Times New Roman" w:cs="Times New Roman"/>
          <w:sz w:val="24"/>
          <w:szCs w:val="24"/>
          <w:lang w:bidi="en-US"/>
        </w:rPr>
        <w:t>Хойлова</w:t>
      </w:r>
      <w:proofErr w:type="spellEnd"/>
      <w:r w:rsidRPr="00E87C3F">
        <w:rPr>
          <w:rFonts w:ascii="Times New Roman" w:eastAsia="Calibri" w:hAnsi="Times New Roman" w:cs="Times New Roman"/>
          <w:sz w:val="24"/>
          <w:szCs w:val="24"/>
          <w:lang w:bidi="en-US"/>
        </w:rPr>
        <w:t>, начальник отдела образования администрации МО «</w:t>
      </w:r>
      <w:proofErr w:type="spellStart"/>
      <w:r w:rsidRPr="00E87C3F">
        <w:rPr>
          <w:rFonts w:ascii="Times New Roman" w:eastAsia="Calibri" w:hAnsi="Times New Roman" w:cs="Times New Roman"/>
          <w:sz w:val="24"/>
          <w:szCs w:val="24"/>
          <w:lang w:bidi="en-US"/>
        </w:rPr>
        <w:t>Нукутский</w:t>
      </w:r>
      <w:proofErr w:type="spellEnd"/>
      <w:r w:rsidRPr="00E87C3F">
        <w:rPr>
          <w:rFonts w:ascii="Times New Roman" w:eastAsia="Calibri" w:hAnsi="Times New Roman" w:cs="Times New Roman"/>
          <w:sz w:val="24"/>
          <w:szCs w:val="24"/>
          <w:lang w:bidi="en-US"/>
        </w:rPr>
        <w:t xml:space="preserve"> район» Валентина Ивановна Горохова. От лица руководителей образовательных учреждений выступила Галина Викторовна Шульгина - директор </w:t>
      </w:r>
      <w:proofErr w:type="spellStart"/>
      <w:r w:rsidRPr="00E87C3F">
        <w:rPr>
          <w:rFonts w:ascii="Times New Roman" w:eastAsia="Calibri" w:hAnsi="Times New Roman" w:cs="Times New Roman"/>
          <w:sz w:val="24"/>
          <w:szCs w:val="24"/>
          <w:lang w:bidi="en-US"/>
        </w:rPr>
        <w:t>Большебаяновской</w:t>
      </w:r>
      <w:proofErr w:type="spellEnd"/>
      <w:r w:rsidRPr="00E87C3F">
        <w:rPr>
          <w:rFonts w:ascii="Times New Roman" w:eastAsia="Calibri" w:hAnsi="Times New Roman" w:cs="Times New Roman"/>
          <w:sz w:val="24"/>
          <w:szCs w:val="24"/>
          <w:lang w:bidi="en-US"/>
        </w:rPr>
        <w:t xml:space="preserve"> основной школы. От лица молодых педагогов выступила Алексеева Агния Валерьевна - учитель географии, химии и биологии </w:t>
      </w:r>
      <w:proofErr w:type="spellStart"/>
      <w:r w:rsidRPr="00E87C3F">
        <w:rPr>
          <w:rFonts w:ascii="Times New Roman" w:eastAsia="Calibri" w:hAnsi="Times New Roman" w:cs="Times New Roman"/>
          <w:sz w:val="24"/>
          <w:szCs w:val="24"/>
          <w:lang w:bidi="en-US"/>
        </w:rPr>
        <w:t>Хадаханской</w:t>
      </w:r>
      <w:proofErr w:type="spellEnd"/>
      <w:r w:rsidRPr="00E87C3F">
        <w:rPr>
          <w:rFonts w:ascii="Times New Roman" w:eastAsia="Calibri" w:hAnsi="Times New Roman" w:cs="Times New Roman"/>
          <w:sz w:val="24"/>
          <w:szCs w:val="24"/>
          <w:lang w:bidi="en-US"/>
        </w:rPr>
        <w:t xml:space="preserve"> средней школы. Состоялась торжественная церемония награждения работников сферы </w:t>
      </w:r>
      <w:proofErr w:type="spellStart"/>
      <w:r w:rsidRPr="00E87C3F">
        <w:rPr>
          <w:rFonts w:ascii="Times New Roman" w:eastAsia="Calibri" w:hAnsi="Times New Roman" w:cs="Times New Roman"/>
          <w:sz w:val="24"/>
          <w:szCs w:val="24"/>
          <w:lang w:bidi="en-US"/>
        </w:rPr>
        <w:t>образования</w:t>
      </w:r>
      <w:proofErr w:type="gramStart"/>
      <w:r w:rsidRPr="00E87C3F">
        <w:rPr>
          <w:rFonts w:ascii="Times New Roman" w:eastAsia="Calibri" w:hAnsi="Times New Roman" w:cs="Times New Roman"/>
          <w:sz w:val="24"/>
          <w:szCs w:val="24"/>
          <w:lang w:bidi="en-US"/>
        </w:rPr>
        <w:t>.В</w:t>
      </w:r>
      <w:proofErr w:type="spellEnd"/>
      <w:proofErr w:type="gramEnd"/>
      <w:r w:rsidRPr="00E87C3F">
        <w:rPr>
          <w:rFonts w:ascii="Times New Roman" w:eastAsia="Calibri" w:hAnsi="Times New Roman" w:cs="Times New Roman"/>
          <w:sz w:val="24"/>
          <w:szCs w:val="24"/>
          <w:lang w:bidi="en-US"/>
        </w:rPr>
        <w:t xml:space="preserve"> течение всего мероприятия зрителей радовали яркими концертными номерами творческие коллективы </w:t>
      </w:r>
      <w:proofErr w:type="spellStart"/>
      <w:r w:rsidRPr="00E87C3F">
        <w:rPr>
          <w:rFonts w:ascii="Times New Roman" w:eastAsia="Calibri" w:hAnsi="Times New Roman" w:cs="Times New Roman"/>
          <w:sz w:val="24"/>
          <w:szCs w:val="24"/>
          <w:lang w:bidi="en-US"/>
        </w:rPr>
        <w:t>Межпоселенческого</w:t>
      </w:r>
      <w:proofErr w:type="spellEnd"/>
      <w:r w:rsidRPr="00E87C3F">
        <w:rPr>
          <w:rFonts w:ascii="Times New Roman" w:eastAsia="Calibri" w:hAnsi="Times New Roman" w:cs="Times New Roman"/>
          <w:sz w:val="24"/>
          <w:szCs w:val="24"/>
          <w:lang w:bidi="en-US"/>
        </w:rPr>
        <w:t xml:space="preserve"> Дома культуры. В фойе участникам мероприятия была представлена выставка декоративно-прикладного искусства Валентина Филипповича </w:t>
      </w:r>
      <w:proofErr w:type="spellStart"/>
      <w:r w:rsidRPr="00E87C3F">
        <w:rPr>
          <w:rFonts w:ascii="Times New Roman" w:eastAsia="Calibri" w:hAnsi="Times New Roman" w:cs="Times New Roman"/>
          <w:sz w:val="24"/>
          <w:szCs w:val="24"/>
          <w:lang w:bidi="en-US"/>
        </w:rPr>
        <w:t>Монакова</w:t>
      </w:r>
      <w:proofErr w:type="spellEnd"/>
      <w:r w:rsidRPr="00E87C3F">
        <w:rPr>
          <w:rFonts w:ascii="Times New Roman" w:eastAsia="Calibri" w:hAnsi="Times New Roman" w:cs="Times New Roman"/>
          <w:sz w:val="24"/>
          <w:szCs w:val="24"/>
          <w:lang w:bidi="en-US"/>
        </w:rPr>
        <w:t xml:space="preserve">. </w:t>
      </w:r>
      <w:hyperlink r:id="rId5" w:history="1">
        <w:r w:rsidRPr="00E87C3F">
          <w:rPr>
            <w:rStyle w:val="a4"/>
            <w:rFonts w:ascii="Times New Roman" w:eastAsia="Calibri" w:hAnsi="Times New Roman" w:cs="Times New Roman"/>
            <w:color w:val="0000FF"/>
            <w:sz w:val="24"/>
            <w:szCs w:val="24"/>
            <w:lang w:bidi="en-US"/>
          </w:rPr>
          <w:t>https://mdk-nukutsk.irk.muzkult.ru/news/104526086</w:t>
        </w:r>
      </w:hyperlink>
    </w:p>
    <w:p w:rsidR="00F57DE9" w:rsidRDefault="00FD5A86" w:rsidP="00A84962">
      <w:pPr>
        <w:spacing w:after="0" w:line="240" w:lineRule="auto"/>
        <w:jc w:val="both"/>
        <w:rPr>
          <w:rFonts w:ascii="Times New Roman" w:eastAsia="Calibri" w:hAnsi="Times New Roman" w:cs="Times New Roman"/>
          <w:sz w:val="24"/>
          <w:szCs w:val="24"/>
          <w:lang w:bidi="en-US"/>
        </w:rPr>
      </w:pPr>
      <w:r w:rsidRPr="00E87C3F">
        <w:rPr>
          <w:rFonts w:ascii="Times New Roman" w:eastAsia="Calibri" w:hAnsi="Times New Roman" w:cs="Times New Roman"/>
          <w:sz w:val="24"/>
          <w:szCs w:val="24"/>
          <w:lang w:bidi="en-US"/>
        </w:rPr>
        <w:t xml:space="preserve">         22 июня в МБУК МДК, состоялось районное мероприятие «Помним, гордимся – не подведем!», посвященное участникам и труженикам Великой Отечественной войны и специальной военной операции.  Память о великом подвиге мы несем через поколения, передаем нашим детям то, что Россия всегда была, есть и будет оплотом мира и справедливости. Поэтому и сегодня наши соотечественники продолжают тяжелый путь, сражаясь ради нашего светлого будущего. На сцене Дома культуры, творческие коллективы и солисты исполнили песни и хореографические номера, посвященные тем страшным дням, когда наши деды и прадеды сражались на передовой. Царившая атмосфера могла погрузить каждого участника в трагичность того времени и напомнить, насколько важно сохранить в памяти воспоминания о боли, горе и потерях, о миллионах погибших, о разрушенных городах и деревнях той ужасной войны, ставшей самым страшным испытанием, которое с честью выдержала наша страна. Приветствуя участников мероприятия, мэр Нукутского района Сергей Геннадьевич Гомбоев отметил, что сегодня День памяти и скорби наполнен особым смыслом. Россия снова противостоит агрессии запада. Наши воины, участвующие в специальной военной операции, повторяют героический подвиг своих дедов, сражаются с нацизмом, проявляют мужество и отвагу. </w:t>
      </w:r>
    </w:p>
    <w:p w:rsidR="00FD5A86" w:rsidRPr="00E87C3F" w:rsidRDefault="00FD5A86" w:rsidP="00A84962">
      <w:pPr>
        <w:spacing w:after="0" w:line="240" w:lineRule="auto"/>
        <w:jc w:val="both"/>
        <w:rPr>
          <w:rFonts w:ascii="Times New Roman" w:eastAsia="Calibri" w:hAnsi="Times New Roman" w:cs="Times New Roman"/>
          <w:sz w:val="24"/>
          <w:szCs w:val="24"/>
          <w:lang w:bidi="en-US"/>
        </w:rPr>
      </w:pPr>
      <w:r w:rsidRPr="00E87C3F">
        <w:rPr>
          <w:rFonts w:ascii="Times New Roman" w:eastAsia="Calibri" w:hAnsi="Times New Roman" w:cs="Times New Roman"/>
          <w:sz w:val="24"/>
          <w:szCs w:val="24"/>
          <w:lang w:bidi="en-US"/>
        </w:rPr>
        <w:t>В рамках мероприятия состоялась торжественная церемония награждение волонтеров, которые с первых дней специальной военной операции оказывают всестороннюю помощь бойцам и мирным жителям, находящимся на линии соприкосновения. Участие приняло 320 человек.</w:t>
      </w:r>
    </w:p>
    <w:p w:rsidR="00FD5A86" w:rsidRPr="00E87C3F" w:rsidRDefault="009835EC" w:rsidP="00A84962">
      <w:pPr>
        <w:spacing w:after="0" w:line="240" w:lineRule="auto"/>
        <w:jc w:val="both"/>
        <w:rPr>
          <w:rFonts w:ascii="Times New Roman" w:eastAsia="Calibri" w:hAnsi="Times New Roman" w:cs="Times New Roman"/>
          <w:sz w:val="24"/>
          <w:szCs w:val="24"/>
          <w:lang w:bidi="en-US"/>
        </w:rPr>
      </w:pPr>
      <w:hyperlink r:id="rId6" w:history="1">
        <w:r w:rsidR="00FD5A86" w:rsidRPr="00E87C3F">
          <w:rPr>
            <w:rStyle w:val="a4"/>
            <w:rFonts w:ascii="Times New Roman" w:eastAsia="Calibri" w:hAnsi="Times New Roman" w:cs="Times New Roman"/>
            <w:color w:val="0000FF"/>
            <w:sz w:val="24"/>
            <w:szCs w:val="24"/>
            <w:lang w:bidi="en-US"/>
          </w:rPr>
          <w:t>https://mdk-nukutsk.irk.muzkult.ru/news?p=2</w:t>
        </w:r>
      </w:hyperlink>
    </w:p>
    <w:p w:rsidR="00FD5A86" w:rsidRPr="00E87C3F" w:rsidRDefault="009835EC" w:rsidP="00A84962">
      <w:pPr>
        <w:tabs>
          <w:tab w:val="left" w:pos="0"/>
          <w:tab w:val="left" w:pos="567"/>
        </w:tabs>
        <w:spacing w:after="0" w:line="240" w:lineRule="auto"/>
        <w:jc w:val="both"/>
        <w:rPr>
          <w:rFonts w:ascii="Times New Roman" w:eastAsia="Times New Roman" w:hAnsi="Times New Roman" w:cs="Times New Roman"/>
          <w:sz w:val="24"/>
          <w:szCs w:val="24"/>
          <w:lang w:eastAsia="ru-RU"/>
        </w:rPr>
      </w:pPr>
      <w:hyperlink r:id="rId7" w:history="1">
        <w:r w:rsidR="00FD5A86" w:rsidRPr="00E87C3F">
          <w:rPr>
            <w:rStyle w:val="a4"/>
            <w:rFonts w:ascii="Times New Roman" w:eastAsia="Calibri" w:hAnsi="Times New Roman" w:cs="Times New Roman"/>
            <w:color w:val="0000FF"/>
            <w:sz w:val="24"/>
            <w:szCs w:val="24"/>
            <w:lang w:bidi="en-US"/>
          </w:rPr>
          <w:t>https://vk.com/public217529925?z=video722029716_456239027%2F054f7fbe708310d02b%2Fpl_wall_-217529925</w:t>
        </w:r>
      </w:hyperlink>
    </w:p>
    <w:p w:rsidR="00FD5A86" w:rsidRPr="00E87C3F" w:rsidRDefault="00FD5A86" w:rsidP="00A84962">
      <w:pPr>
        <w:spacing w:after="0" w:line="240" w:lineRule="auto"/>
        <w:rPr>
          <w:rFonts w:ascii="Times New Roman" w:eastAsia="Calibri" w:hAnsi="Times New Roman" w:cs="Times New Roman"/>
          <w:color w:val="0000FF"/>
          <w:sz w:val="24"/>
          <w:szCs w:val="24"/>
          <w:u w:val="single"/>
          <w:lang w:bidi="en-US"/>
        </w:rPr>
      </w:pPr>
      <w:r w:rsidRPr="00E87C3F">
        <w:rPr>
          <w:rFonts w:ascii="Times New Roman" w:eastAsia="Calibri" w:hAnsi="Times New Roman" w:cs="Times New Roman"/>
          <w:sz w:val="24"/>
          <w:szCs w:val="24"/>
          <w:lang w:bidi="en-US"/>
        </w:rPr>
        <w:t xml:space="preserve">        9 мая в Доме культуры, состоялся праздничный концерт "Давным-давно была война" посвященный великому Дню Победы. Все участники клубных формирований дома культуры показали гостям и жителям района глубокое и проникновенное представление. В программу были включены танцевальные и музыкальные номера, со сцены читали стихи и демонстрировали театральные этюды. Через все выступления сквозной нитью проходила тема радости долгожданной победы и памяти героям, чьими силами она нам досталась. По окончании концертной программы всем жителям был показан фильм "Ржев". Участие приняло 300 человек. </w:t>
      </w:r>
      <w:hyperlink r:id="rId8" w:history="1">
        <w:r w:rsidRPr="00E87C3F">
          <w:rPr>
            <w:rStyle w:val="a4"/>
            <w:rFonts w:ascii="Times New Roman" w:eastAsia="Calibri" w:hAnsi="Times New Roman" w:cs="Times New Roman"/>
            <w:color w:val="0000FF"/>
            <w:sz w:val="24"/>
            <w:szCs w:val="24"/>
            <w:lang w:bidi="en-US"/>
          </w:rPr>
          <w:t>https://vk.com/public217529925</w:t>
        </w:r>
      </w:hyperlink>
    </w:p>
    <w:p w:rsidR="00FD5A86" w:rsidRPr="00E87C3F" w:rsidRDefault="00FD5A86" w:rsidP="00A84962">
      <w:pPr>
        <w:spacing w:after="0" w:line="240" w:lineRule="auto"/>
        <w:jc w:val="both"/>
        <w:rPr>
          <w:rFonts w:ascii="Times New Roman" w:eastAsia="Calibri" w:hAnsi="Times New Roman" w:cs="Times New Roman"/>
          <w:sz w:val="24"/>
          <w:szCs w:val="24"/>
          <w:lang w:bidi="en-US"/>
        </w:rPr>
      </w:pPr>
      <w:r w:rsidRPr="00E87C3F">
        <w:rPr>
          <w:rFonts w:ascii="Times New Roman" w:eastAsia="Calibri" w:hAnsi="Times New Roman" w:cs="Times New Roman"/>
          <w:sz w:val="24"/>
          <w:szCs w:val="24"/>
          <w:lang w:bidi="en-US"/>
        </w:rPr>
        <w:t xml:space="preserve">5 октября 2023 года </w:t>
      </w:r>
      <w:proofErr w:type="spellStart"/>
      <w:r w:rsidRPr="00E87C3F">
        <w:rPr>
          <w:rFonts w:ascii="Times New Roman" w:eastAsia="Calibri" w:hAnsi="Times New Roman" w:cs="Times New Roman"/>
          <w:sz w:val="24"/>
          <w:szCs w:val="24"/>
          <w:lang w:bidi="en-US"/>
        </w:rPr>
        <w:t>Нукутском</w:t>
      </w:r>
      <w:proofErr w:type="spellEnd"/>
      <w:r w:rsidRPr="00E87C3F">
        <w:rPr>
          <w:rFonts w:ascii="Times New Roman" w:eastAsia="Calibri" w:hAnsi="Times New Roman" w:cs="Times New Roman"/>
          <w:sz w:val="24"/>
          <w:szCs w:val="24"/>
          <w:lang w:bidi="en-US"/>
        </w:rPr>
        <w:t xml:space="preserve"> районе состоялась торжественная церемония открытия скульптурного бюста выдающегося партийного, хозяйственного и общественного деятеля, первого секретаря Нукутского райкома партии, Почетного гражданина Нукутского района, Почетного гражданина Усть-Ордынского Бурятского автономного округа, депутата Иркутского областного совета ряда созывов Георгия Иннокентьевича Петрова, присутствовало 400 человек</w:t>
      </w:r>
      <w:proofErr w:type="gramStart"/>
      <w:r w:rsidRPr="00E87C3F">
        <w:rPr>
          <w:rFonts w:ascii="Times New Roman" w:eastAsia="Calibri" w:hAnsi="Times New Roman" w:cs="Times New Roman"/>
          <w:sz w:val="24"/>
          <w:szCs w:val="24"/>
          <w:lang w:bidi="en-US"/>
        </w:rPr>
        <w:t>.К</w:t>
      </w:r>
      <w:proofErr w:type="gramEnd"/>
      <w:r w:rsidRPr="00E87C3F">
        <w:rPr>
          <w:rFonts w:ascii="Times New Roman" w:eastAsia="Calibri" w:hAnsi="Times New Roman" w:cs="Times New Roman"/>
          <w:sz w:val="24"/>
          <w:szCs w:val="24"/>
          <w:lang w:bidi="en-US"/>
        </w:rPr>
        <w:t xml:space="preserve">роме официальных лиц в торжественной церемонии приняли участие родные Георгия Иннокентьевича: супруга Элеонора Матвеевна Петрова – ветеран здравоохранения, сын Валерий Петров – заместитель Генерального прокурора Российской Федерации – главный военный прокурор, Почетный гражданин Нукутского района, сын Владимир Петров, дочь Юлия Петрова, внуки и правнуки, а также авторы бюста – скульптор Матвей </w:t>
      </w:r>
      <w:proofErr w:type="spellStart"/>
      <w:r w:rsidRPr="00E87C3F">
        <w:rPr>
          <w:rFonts w:ascii="Times New Roman" w:eastAsia="Calibri" w:hAnsi="Times New Roman" w:cs="Times New Roman"/>
          <w:sz w:val="24"/>
          <w:szCs w:val="24"/>
          <w:lang w:bidi="en-US"/>
        </w:rPr>
        <w:t>Макушкин</w:t>
      </w:r>
      <w:proofErr w:type="spellEnd"/>
      <w:r w:rsidRPr="00E87C3F">
        <w:rPr>
          <w:rFonts w:ascii="Times New Roman" w:eastAsia="Calibri" w:hAnsi="Times New Roman" w:cs="Times New Roman"/>
          <w:sz w:val="24"/>
          <w:szCs w:val="24"/>
          <w:lang w:bidi="en-US"/>
        </w:rPr>
        <w:t xml:space="preserve"> и автор архитектурной композиции – скульптор Алексей Чебаненко. Значимое событие завершилось церемонией возложения цветов в память о нашем земляке, достойном человеке, труженике и общественном деятеле. Имя Почетного гражданина Нукутского района Г.И. Петрова присвоено центральному стадиону поселка </w:t>
      </w:r>
      <w:proofErr w:type="spellStart"/>
      <w:r w:rsidRPr="00E87C3F">
        <w:rPr>
          <w:rFonts w:ascii="Times New Roman" w:eastAsia="Calibri" w:hAnsi="Times New Roman" w:cs="Times New Roman"/>
          <w:sz w:val="24"/>
          <w:szCs w:val="24"/>
          <w:lang w:bidi="en-US"/>
        </w:rPr>
        <w:t>Новонукутский</w:t>
      </w:r>
      <w:proofErr w:type="spellEnd"/>
      <w:r w:rsidRPr="00E87C3F">
        <w:rPr>
          <w:rFonts w:ascii="Times New Roman" w:eastAsia="Calibri" w:hAnsi="Times New Roman" w:cs="Times New Roman"/>
          <w:sz w:val="24"/>
          <w:szCs w:val="24"/>
          <w:lang w:bidi="en-US"/>
        </w:rPr>
        <w:t xml:space="preserve"> и </w:t>
      </w:r>
      <w:proofErr w:type="spellStart"/>
      <w:r w:rsidRPr="00E87C3F">
        <w:rPr>
          <w:rFonts w:ascii="Times New Roman" w:eastAsia="Calibri" w:hAnsi="Times New Roman" w:cs="Times New Roman"/>
          <w:sz w:val="24"/>
          <w:szCs w:val="24"/>
          <w:lang w:bidi="en-US"/>
        </w:rPr>
        <w:t>Харетской</w:t>
      </w:r>
      <w:proofErr w:type="spellEnd"/>
      <w:r w:rsidRPr="00E87C3F">
        <w:rPr>
          <w:rFonts w:ascii="Times New Roman" w:eastAsia="Calibri" w:hAnsi="Times New Roman" w:cs="Times New Roman"/>
          <w:sz w:val="24"/>
          <w:szCs w:val="24"/>
          <w:lang w:bidi="en-US"/>
        </w:rPr>
        <w:t xml:space="preserve"> средней общеобразовательной школе. </w:t>
      </w:r>
      <w:hyperlink r:id="rId9" w:history="1">
        <w:r w:rsidRPr="00E87C3F">
          <w:rPr>
            <w:rStyle w:val="a4"/>
            <w:rFonts w:ascii="Times New Roman" w:eastAsia="Calibri" w:hAnsi="Times New Roman" w:cs="Times New Roman"/>
            <w:color w:val="0070C0"/>
            <w:sz w:val="24"/>
            <w:szCs w:val="24"/>
            <w:lang w:bidi="en-US"/>
          </w:rPr>
          <w:t>https://vk.com/public217529925</w:t>
        </w:r>
      </w:hyperlink>
    </w:p>
    <w:p w:rsidR="00E87C3F" w:rsidRPr="00E87C3F" w:rsidRDefault="00E87C3F" w:rsidP="00A84962">
      <w:pPr>
        <w:spacing w:after="0" w:line="240" w:lineRule="auto"/>
        <w:jc w:val="both"/>
        <w:rPr>
          <w:rFonts w:ascii="Times New Roman" w:eastAsia="Calibri" w:hAnsi="Times New Roman" w:cs="Times New Roman"/>
          <w:color w:val="0000FF"/>
          <w:sz w:val="24"/>
          <w:szCs w:val="24"/>
          <w:u w:val="single"/>
          <w:lang w:bidi="en-US"/>
        </w:rPr>
      </w:pPr>
      <w:r w:rsidRPr="00E87C3F">
        <w:rPr>
          <w:rFonts w:ascii="Times New Roman" w:eastAsia="Calibri" w:hAnsi="Times New Roman" w:cs="Times New Roman"/>
          <w:color w:val="000000"/>
          <w:sz w:val="24"/>
          <w:szCs w:val="24"/>
          <w:shd w:val="clear" w:color="auto" w:fill="FFFFFF"/>
        </w:rPr>
        <w:t xml:space="preserve">       12 июня в нашей стране отмечается День России. Этот праздник, объединяющий многонациональное население нашей большой страны. 15 июня с ребятами вокального кружка «Новое поколение» прошла игровая программа посвященная Дню России «Моя Родина – Россия». Целью мероприятия было развить познавательный интерес, расширять кругозор в области государственной символике, создать эмоционально-положительную основу для развития патриотических чувств, любви и преданности к Родине. Ребята были разделены на две команды «Березки» и «Матрешки». Каждая команда проходила задания по станциям: «Найди слово», «Загадочная», «Литературная», «Государственные праздники», «</w:t>
      </w:r>
      <w:proofErr w:type="spellStart"/>
      <w:r w:rsidRPr="00E87C3F">
        <w:rPr>
          <w:rFonts w:ascii="Times New Roman" w:eastAsia="Calibri" w:hAnsi="Times New Roman" w:cs="Times New Roman"/>
          <w:color w:val="000000"/>
          <w:sz w:val="24"/>
          <w:szCs w:val="24"/>
          <w:shd w:val="clear" w:color="auto" w:fill="FFFFFF"/>
        </w:rPr>
        <w:t>Руссовед</w:t>
      </w:r>
      <w:proofErr w:type="spellEnd"/>
      <w:r w:rsidRPr="00E87C3F">
        <w:rPr>
          <w:rFonts w:ascii="Times New Roman" w:eastAsia="Calibri" w:hAnsi="Times New Roman" w:cs="Times New Roman"/>
          <w:color w:val="000000"/>
          <w:sz w:val="24"/>
          <w:szCs w:val="24"/>
          <w:shd w:val="clear" w:color="auto" w:fill="FFFFFF"/>
        </w:rPr>
        <w:t>», и «Тренировка для ума» за каждый правильный ответ получали жетоны. Всех больше жетонов собрала команда «Березки» и стала победителем нашей игры. Победители и участники получили сладкие призы. К мероприятию в читальном зале библиотеке была оформлена книжная выставка «В книжной памяти - история России».</w:t>
      </w:r>
    </w:p>
    <w:p w:rsidR="00FD5A86" w:rsidRPr="009556C0" w:rsidRDefault="00FD5A86" w:rsidP="00A84962">
      <w:pPr>
        <w:spacing w:after="0" w:line="240" w:lineRule="auto"/>
        <w:jc w:val="both"/>
        <w:rPr>
          <w:rFonts w:ascii="Times New Roman" w:eastAsia="Times New Roman" w:hAnsi="Times New Roman" w:cs="Times New Roman"/>
          <w:sz w:val="24"/>
          <w:szCs w:val="24"/>
          <w:lang w:eastAsia="ru-RU"/>
        </w:rPr>
      </w:pPr>
      <w:r w:rsidRPr="00E87C3F">
        <w:rPr>
          <w:rFonts w:ascii="Times New Roman" w:eastAsia="Calibri" w:hAnsi="Times New Roman" w:cs="Times New Roman"/>
          <w:color w:val="000000"/>
          <w:sz w:val="24"/>
          <w:szCs w:val="24"/>
          <w:shd w:val="clear" w:color="auto" w:fill="FFFFFF"/>
        </w:rPr>
        <w:t xml:space="preserve">        В </w:t>
      </w:r>
      <w:r w:rsidRPr="00E87C3F">
        <w:rPr>
          <w:rFonts w:ascii="Times New Roman" w:eastAsia="Calibri" w:hAnsi="Times New Roman" w:cs="Times New Roman"/>
          <w:sz w:val="24"/>
          <w:szCs w:val="24"/>
          <w:lang w:bidi="en-US"/>
        </w:rPr>
        <w:t xml:space="preserve">12 июня 2023 года </w:t>
      </w:r>
      <w:r w:rsidRPr="00E87C3F">
        <w:rPr>
          <w:rFonts w:ascii="Times New Roman" w:eastAsia="Calibri" w:hAnsi="Times New Roman" w:cs="Times New Roman"/>
          <w:color w:val="000000"/>
          <w:sz w:val="24"/>
          <w:szCs w:val="24"/>
          <w:shd w:val="clear" w:color="auto" w:fill="FFFFFF"/>
        </w:rPr>
        <w:t>честь празднования Дня России в МО Первомайское прошел конкурс среди улиц «Песня моей улицы», присутствовало 1</w:t>
      </w:r>
      <w:r w:rsidRPr="00E87C3F">
        <w:rPr>
          <w:rFonts w:ascii="Times New Roman" w:eastAsia="Calibri" w:hAnsi="Times New Roman" w:cs="Times New Roman"/>
          <w:sz w:val="24"/>
          <w:szCs w:val="24"/>
          <w:lang w:bidi="en-US"/>
        </w:rPr>
        <w:t>20 человек.</w:t>
      </w:r>
      <w:r w:rsidRPr="00E87C3F">
        <w:rPr>
          <w:rFonts w:ascii="Times New Roman" w:eastAsia="Calibri" w:hAnsi="Times New Roman" w:cs="Times New Roman"/>
          <w:color w:val="000000"/>
          <w:sz w:val="24"/>
          <w:szCs w:val="24"/>
          <w:shd w:val="clear" w:color="auto" w:fill="FFFFFF"/>
        </w:rPr>
        <w:t xml:space="preserve"> Праздник открыл глава администрации МО Александр Игоревич </w:t>
      </w:r>
      <w:proofErr w:type="spellStart"/>
      <w:r w:rsidRPr="00E87C3F">
        <w:rPr>
          <w:rFonts w:ascii="Times New Roman" w:eastAsia="Calibri" w:hAnsi="Times New Roman" w:cs="Times New Roman"/>
          <w:color w:val="000000"/>
          <w:sz w:val="24"/>
          <w:szCs w:val="24"/>
          <w:shd w:val="clear" w:color="auto" w:fill="FFFFFF"/>
        </w:rPr>
        <w:t>Кудак</w:t>
      </w:r>
      <w:proofErr w:type="spellEnd"/>
      <w:r w:rsidRPr="00E87C3F">
        <w:rPr>
          <w:rFonts w:ascii="Times New Roman" w:eastAsia="Calibri" w:hAnsi="Times New Roman" w:cs="Times New Roman"/>
          <w:color w:val="000000"/>
          <w:sz w:val="24"/>
          <w:szCs w:val="24"/>
          <w:shd w:val="clear" w:color="auto" w:fill="FFFFFF"/>
        </w:rPr>
        <w:t xml:space="preserve">, затем выступила библиотекарь Бобровская Анна Викторовна с рассказом об истории праздника. Прозвучал гимн России. Конкурс начался с жеребьевки. Приняли участие 5 улиц: Улица Степная, пригласила к себе малонаселенные переулки </w:t>
      </w:r>
      <w:proofErr w:type="gramStart"/>
      <w:r w:rsidRPr="00E87C3F">
        <w:rPr>
          <w:rFonts w:ascii="Times New Roman" w:eastAsia="Calibri" w:hAnsi="Times New Roman" w:cs="Times New Roman"/>
          <w:color w:val="000000"/>
          <w:sz w:val="24"/>
          <w:szCs w:val="24"/>
          <w:shd w:val="clear" w:color="auto" w:fill="FFFFFF"/>
        </w:rPr>
        <w:t>Транспортную</w:t>
      </w:r>
      <w:proofErr w:type="gramEnd"/>
      <w:r w:rsidRPr="00E87C3F">
        <w:rPr>
          <w:rFonts w:ascii="Times New Roman" w:eastAsia="Calibri" w:hAnsi="Times New Roman" w:cs="Times New Roman"/>
          <w:color w:val="000000"/>
          <w:sz w:val="24"/>
          <w:szCs w:val="24"/>
          <w:shd w:val="clear" w:color="auto" w:fill="FFFFFF"/>
        </w:rPr>
        <w:t xml:space="preserve"> и Матросову. Улиц</w:t>
      </w:r>
      <w:r w:rsidR="00F57DE9">
        <w:rPr>
          <w:rFonts w:ascii="Times New Roman" w:eastAsia="Calibri" w:hAnsi="Times New Roman" w:cs="Times New Roman"/>
          <w:color w:val="000000"/>
          <w:sz w:val="24"/>
          <w:szCs w:val="24"/>
          <w:shd w:val="clear" w:color="auto" w:fill="FFFFFF"/>
        </w:rPr>
        <w:t xml:space="preserve">а Горького, Ленина, Советская и </w:t>
      </w:r>
      <w:r w:rsidRPr="00E87C3F">
        <w:rPr>
          <w:rFonts w:ascii="Times New Roman" w:eastAsia="Calibri" w:hAnsi="Times New Roman" w:cs="Times New Roman"/>
          <w:color w:val="000000"/>
          <w:sz w:val="24"/>
          <w:szCs w:val="24"/>
          <w:shd w:val="clear" w:color="auto" w:fill="FFFFFF"/>
        </w:rPr>
        <w:t>Набережная.</w:t>
      </w:r>
      <w:r w:rsidRPr="00E87C3F">
        <w:rPr>
          <w:rFonts w:ascii="Times New Roman" w:eastAsia="Calibri" w:hAnsi="Times New Roman" w:cs="Times New Roman"/>
          <w:color w:val="000000"/>
          <w:sz w:val="24"/>
          <w:szCs w:val="24"/>
          <w:shd w:val="clear" w:color="auto" w:fill="FFFFFF"/>
        </w:rPr>
        <w:br/>
        <w:t>Улица Горького приехала на конкурс на тракторе, украшенного флагами, шарами. Звучали песни, частушки, дети исполнили танец, а многодетная семья Головиных ,9 детей спели песню «Во поле береза стояла». Прозвучала история улицы, рассказ о людях. Жители улицы одеты были в единую форму.</w:t>
      </w:r>
      <w:r w:rsidRPr="00E87C3F">
        <w:rPr>
          <w:rFonts w:ascii="Times New Roman" w:eastAsia="Calibri" w:hAnsi="Times New Roman" w:cs="Times New Roman"/>
          <w:color w:val="000000"/>
          <w:sz w:val="24"/>
          <w:szCs w:val="24"/>
          <w:shd w:val="clear" w:color="auto" w:fill="FFFFFF"/>
        </w:rPr>
        <w:br/>
        <w:t>Улица Ленина открыла своё выступление хороводом вовремя, которого звучал рассказ о родной улице, о долгожителях, ветеранах труда. Звучали песни, частушки.</w:t>
      </w:r>
      <w:r w:rsidRPr="00E87C3F">
        <w:rPr>
          <w:rFonts w:ascii="Times New Roman" w:eastAsia="Calibri" w:hAnsi="Times New Roman" w:cs="Times New Roman"/>
          <w:color w:val="000000"/>
          <w:sz w:val="24"/>
          <w:szCs w:val="24"/>
          <w:shd w:val="clear" w:color="auto" w:fill="FFFFFF"/>
        </w:rPr>
        <w:br/>
      </w:r>
      <w:r w:rsidRPr="00E87C3F">
        <w:rPr>
          <w:rFonts w:ascii="Times New Roman" w:eastAsia="Calibri" w:hAnsi="Times New Roman" w:cs="Times New Roman"/>
          <w:color w:val="000000"/>
          <w:sz w:val="24"/>
          <w:szCs w:val="24"/>
          <w:shd w:val="clear" w:color="auto" w:fill="FFFFFF"/>
        </w:rPr>
        <w:lastRenderedPageBreak/>
        <w:t>На выступление улиц Набережной, Советской вышли дети, взрослые и ветераны, пенсионеры. От улиц выступали дети, звучали песни, рассказы. Представитель Советской улицы порадовал гостей Мишкой (ростовая кукла).</w:t>
      </w:r>
      <w:r w:rsidRPr="00E87C3F">
        <w:rPr>
          <w:rFonts w:ascii="Times New Roman" w:eastAsia="Calibri" w:hAnsi="Times New Roman" w:cs="Times New Roman"/>
          <w:color w:val="000000"/>
          <w:sz w:val="24"/>
          <w:szCs w:val="24"/>
          <w:shd w:val="clear" w:color="auto" w:fill="FFFFFF"/>
        </w:rPr>
        <w:br/>
        <w:t xml:space="preserve">Финальное выступление было от улицы Степной. Вышли строем под речитатив, с первых минут заявив о себе. Участвовали большое количество жителей улицы, одеты в цвет </w:t>
      </w:r>
      <w:proofErr w:type="spellStart"/>
      <w:r w:rsidRPr="00E87C3F">
        <w:rPr>
          <w:rFonts w:ascii="Times New Roman" w:eastAsia="Calibri" w:hAnsi="Times New Roman" w:cs="Times New Roman"/>
          <w:color w:val="000000"/>
          <w:sz w:val="24"/>
          <w:szCs w:val="24"/>
          <w:shd w:val="clear" w:color="auto" w:fill="FFFFFF"/>
        </w:rPr>
        <w:t>триколор</w:t>
      </w:r>
      <w:proofErr w:type="spellEnd"/>
      <w:r w:rsidRPr="00E87C3F">
        <w:rPr>
          <w:rFonts w:ascii="Times New Roman" w:eastAsia="Calibri" w:hAnsi="Times New Roman" w:cs="Times New Roman"/>
          <w:color w:val="000000"/>
          <w:sz w:val="24"/>
          <w:szCs w:val="24"/>
          <w:shd w:val="clear" w:color="auto" w:fill="FFFFFF"/>
        </w:rPr>
        <w:t xml:space="preserve">. Одни в белое, другие в красный и синий цвет, у всех были красные галстуки. Жители улицы пели песни, частушки, показали сценку «А, в деревне все </w:t>
      </w:r>
      <w:proofErr w:type="gramStart"/>
      <w:r w:rsidRPr="00E87C3F">
        <w:rPr>
          <w:rFonts w:ascii="Times New Roman" w:eastAsia="Calibri" w:hAnsi="Times New Roman" w:cs="Times New Roman"/>
          <w:color w:val="000000"/>
          <w:sz w:val="24"/>
          <w:szCs w:val="24"/>
          <w:shd w:val="clear" w:color="auto" w:fill="FFFFFF"/>
        </w:rPr>
        <w:t>всё</w:t>
      </w:r>
      <w:proofErr w:type="gramEnd"/>
      <w:r w:rsidRPr="00E87C3F">
        <w:rPr>
          <w:rFonts w:ascii="Times New Roman" w:eastAsia="Calibri" w:hAnsi="Times New Roman" w:cs="Times New Roman"/>
          <w:color w:val="000000"/>
          <w:sz w:val="24"/>
          <w:szCs w:val="24"/>
          <w:shd w:val="clear" w:color="auto" w:fill="FFFFFF"/>
        </w:rPr>
        <w:t xml:space="preserve"> свое». Заставив посмеяться всех! Нельзя не отметить юного чтеца Диму </w:t>
      </w:r>
      <w:proofErr w:type="spellStart"/>
      <w:r w:rsidRPr="00E87C3F">
        <w:rPr>
          <w:rFonts w:ascii="Times New Roman" w:eastAsia="Calibri" w:hAnsi="Times New Roman" w:cs="Times New Roman"/>
          <w:color w:val="000000"/>
          <w:sz w:val="24"/>
          <w:szCs w:val="24"/>
          <w:shd w:val="clear" w:color="auto" w:fill="FFFFFF"/>
        </w:rPr>
        <w:t>Новопашина</w:t>
      </w:r>
      <w:proofErr w:type="spellEnd"/>
      <w:r w:rsidRPr="00E87C3F">
        <w:rPr>
          <w:rFonts w:ascii="Times New Roman" w:eastAsia="Calibri" w:hAnsi="Times New Roman" w:cs="Times New Roman"/>
          <w:color w:val="000000"/>
          <w:sz w:val="24"/>
          <w:szCs w:val="24"/>
          <w:shd w:val="clear" w:color="auto" w:fill="FFFFFF"/>
        </w:rPr>
        <w:t>, который с большим выражением рассказал стихотворение о родине!</w:t>
      </w:r>
      <w:r w:rsidRPr="00E87C3F">
        <w:rPr>
          <w:rFonts w:ascii="Times New Roman" w:eastAsia="Calibri" w:hAnsi="Times New Roman" w:cs="Times New Roman"/>
          <w:color w:val="000000"/>
          <w:sz w:val="24"/>
          <w:szCs w:val="24"/>
          <w:shd w:val="clear" w:color="auto" w:fill="FFFFFF"/>
        </w:rPr>
        <w:br/>
        <w:t xml:space="preserve">Также по условиям конкурса, было оформление столов. Хозяюшки постарались на славу! Столы ломились от всевозможных пирогов, саек, ватрушек и т.д. Конкурсанты оформили свои столы не только стряпней и прочими блюдами, но и показали работы своих мастериц. Улица Набережная работы Сытиной Л.И. алмазная вышивка, </w:t>
      </w:r>
      <w:proofErr w:type="spellStart"/>
      <w:r w:rsidRPr="00E87C3F">
        <w:rPr>
          <w:rFonts w:ascii="Times New Roman" w:eastAsia="Calibri" w:hAnsi="Times New Roman" w:cs="Times New Roman"/>
          <w:color w:val="000000"/>
          <w:sz w:val="24"/>
          <w:szCs w:val="24"/>
          <w:shd w:val="clear" w:color="auto" w:fill="FFFFFF"/>
        </w:rPr>
        <w:t>Щипкова</w:t>
      </w:r>
      <w:proofErr w:type="spellEnd"/>
      <w:r w:rsidRPr="00E87C3F">
        <w:rPr>
          <w:rFonts w:ascii="Times New Roman" w:eastAsia="Calibri" w:hAnsi="Times New Roman" w:cs="Times New Roman"/>
          <w:color w:val="000000"/>
          <w:sz w:val="24"/>
          <w:szCs w:val="24"/>
          <w:shd w:val="clear" w:color="auto" w:fill="FFFFFF"/>
        </w:rPr>
        <w:t xml:space="preserve"> В.М. картины, вышитые крестиком,</w:t>
      </w:r>
      <w:r w:rsidRPr="00E87C3F">
        <w:rPr>
          <w:rFonts w:ascii="Times New Roman" w:eastAsia="Calibri" w:hAnsi="Times New Roman" w:cs="Times New Roman"/>
          <w:color w:val="000000"/>
          <w:sz w:val="24"/>
          <w:szCs w:val="24"/>
          <w:shd w:val="clear" w:color="auto" w:fill="FFFFFF"/>
        </w:rPr>
        <w:br/>
        <w:t xml:space="preserve">Бабушкина Е.А. картины, живопись. Картины автора известны не только в нашем селе. На улице Степной были представлены работы Хороших Т.З. картины, живопись, участницы различных </w:t>
      </w:r>
      <w:proofErr w:type="spellStart"/>
      <w:r w:rsidRPr="00E87C3F">
        <w:rPr>
          <w:rFonts w:ascii="Times New Roman" w:eastAsia="Calibri" w:hAnsi="Times New Roman" w:cs="Times New Roman"/>
          <w:color w:val="000000"/>
          <w:sz w:val="24"/>
          <w:szCs w:val="24"/>
          <w:shd w:val="clear" w:color="auto" w:fill="FFFFFF"/>
        </w:rPr>
        <w:t>конкур</w:t>
      </w:r>
      <w:r w:rsidR="009D10A1">
        <w:rPr>
          <w:rFonts w:ascii="Times New Roman" w:eastAsia="Calibri" w:hAnsi="Times New Roman" w:cs="Times New Roman"/>
          <w:color w:val="000000"/>
          <w:sz w:val="24"/>
          <w:szCs w:val="24"/>
          <w:shd w:val="clear" w:color="auto" w:fill="FFFFFF"/>
        </w:rPr>
        <w:t>сов</w:t>
      </w:r>
      <w:proofErr w:type="gramStart"/>
      <w:r w:rsidR="009D10A1">
        <w:rPr>
          <w:rFonts w:ascii="Times New Roman" w:eastAsia="Calibri" w:hAnsi="Times New Roman" w:cs="Times New Roman"/>
          <w:color w:val="000000"/>
          <w:sz w:val="24"/>
          <w:szCs w:val="24"/>
          <w:shd w:val="clear" w:color="auto" w:fill="FFFFFF"/>
        </w:rPr>
        <w:t>.</w:t>
      </w:r>
      <w:r w:rsidRPr="00E87C3F">
        <w:rPr>
          <w:rFonts w:ascii="Times New Roman" w:eastAsia="Calibri" w:hAnsi="Times New Roman" w:cs="Times New Roman"/>
          <w:color w:val="000000"/>
          <w:sz w:val="24"/>
          <w:szCs w:val="24"/>
          <w:shd w:val="clear" w:color="auto" w:fill="FFFFFF"/>
        </w:rPr>
        <w:t>Ж</w:t>
      </w:r>
      <w:proofErr w:type="gramEnd"/>
      <w:r w:rsidRPr="00E87C3F">
        <w:rPr>
          <w:rFonts w:ascii="Times New Roman" w:eastAsia="Calibri" w:hAnsi="Times New Roman" w:cs="Times New Roman"/>
          <w:color w:val="000000"/>
          <w:sz w:val="24"/>
          <w:szCs w:val="24"/>
          <w:shd w:val="clear" w:color="auto" w:fill="FFFFFF"/>
        </w:rPr>
        <w:t>юри</w:t>
      </w:r>
      <w:proofErr w:type="spellEnd"/>
      <w:r w:rsidRPr="00E87C3F">
        <w:rPr>
          <w:rFonts w:ascii="Times New Roman" w:eastAsia="Calibri" w:hAnsi="Times New Roman" w:cs="Times New Roman"/>
          <w:color w:val="000000"/>
          <w:sz w:val="24"/>
          <w:szCs w:val="24"/>
          <w:shd w:val="clear" w:color="auto" w:fill="FFFFFF"/>
        </w:rPr>
        <w:t xml:space="preserve"> было не просто все оценить и в итоге каждая улица завоевала за столы по 10 баллов.</w:t>
      </w:r>
      <w:r w:rsidRPr="00E87C3F">
        <w:rPr>
          <w:rFonts w:ascii="Times New Roman" w:eastAsia="Calibri" w:hAnsi="Times New Roman" w:cs="Times New Roman"/>
          <w:color w:val="000000"/>
          <w:sz w:val="24"/>
          <w:szCs w:val="24"/>
          <w:shd w:val="clear" w:color="auto" w:fill="FFFFFF"/>
        </w:rPr>
        <w:br/>
        <w:t xml:space="preserve">В конкурсе «Песня моей улицы» одержала победу улица Степная </w:t>
      </w:r>
      <w:proofErr w:type="gramStart"/>
      <w:r w:rsidRPr="00E87C3F">
        <w:rPr>
          <w:rFonts w:ascii="Times New Roman" w:eastAsia="Calibri" w:hAnsi="Times New Roman" w:cs="Times New Roman"/>
          <w:color w:val="000000"/>
          <w:sz w:val="24"/>
          <w:szCs w:val="24"/>
          <w:shd w:val="clear" w:color="auto" w:fill="FFFFFF"/>
        </w:rPr>
        <w:t>!Г</w:t>
      </w:r>
      <w:proofErr w:type="gramEnd"/>
      <w:r w:rsidRPr="00E87C3F">
        <w:rPr>
          <w:rFonts w:ascii="Times New Roman" w:eastAsia="Calibri" w:hAnsi="Times New Roman" w:cs="Times New Roman"/>
          <w:color w:val="000000"/>
          <w:sz w:val="24"/>
          <w:szCs w:val="24"/>
          <w:shd w:val="clear" w:color="auto" w:fill="FFFFFF"/>
        </w:rPr>
        <w:t>лавный приз, оформление улицы вывеской и флагами, будет улица СТЕПНАЯ. Обязательно расскажем и покажем об оформленной улице. Второе место заняла улица Горького, 3 место улица Ленина, 4 место Советская, 5 место Набережная. Все были молодцы! Спасибо, жителям Первомайска!   https://vk.com/wall-217622352_58</w:t>
      </w:r>
      <w:r w:rsidRPr="00E87C3F">
        <w:rPr>
          <w:rFonts w:ascii="Times New Roman" w:eastAsia="Calibri" w:hAnsi="Times New Roman" w:cs="Times New Roman"/>
          <w:color w:val="000000"/>
          <w:sz w:val="24"/>
          <w:szCs w:val="24"/>
        </w:rPr>
        <w:br/>
      </w:r>
      <w:r w:rsidRPr="00E87C3F">
        <w:rPr>
          <w:rFonts w:ascii="Times New Roman" w:eastAsia="Calibri" w:hAnsi="Times New Roman" w:cs="Times New Roman"/>
          <w:sz w:val="24"/>
          <w:szCs w:val="24"/>
          <w:lang w:bidi="en-US"/>
        </w:rPr>
        <w:t xml:space="preserve">Круглый стол в рамках празднования 165 лет М.Н. Хангалова провели 21 ноября  2023 года, присутствовало 30 человек. За круглый стол собрались родственники, знатоки, почитатели  ученых трудов автора. За беседой о жизненном пути  ученого, о строительстве 1 школы для бурятских детей провели время неравнодушные жители. За просмотром презентации: «Экскурсия по Дому – музею М.Н. Хангалова» мы как будто окунулись в то время, когда жил и творил ученый – этнограф, все сохранено </w:t>
      </w:r>
      <w:proofErr w:type="gramStart"/>
      <w:r w:rsidRPr="00E87C3F">
        <w:rPr>
          <w:rFonts w:ascii="Times New Roman" w:eastAsia="Calibri" w:hAnsi="Times New Roman" w:cs="Times New Roman"/>
          <w:sz w:val="24"/>
          <w:szCs w:val="24"/>
          <w:lang w:bidi="en-US"/>
        </w:rPr>
        <w:t>в</w:t>
      </w:r>
      <w:proofErr w:type="gramEnd"/>
      <w:r w:rsidRPr="00E87C3F">
        <w:rPr>
          <w:rFonts w:ascii="Times New Roman" w:eastAsia="Calibri" w:hAnsi="Times New Roman" w:cs="Times New Roman"/>
          <w:sz w:val="24"/>
          <w:szCs w:val="24"/>
          <w:lang w:bidi="en-US"/>
        </w:rPr>
        <w:t xml:space="preserve"> самобытном укладе: кухонные приборы, спальная комната,  общее убранство дома, фотографии родственников, друзей, сочинения (3 тома),  «Сверяясь с М.Н. Хангаловым»: рукописные тексты, выписка из метрической книги) свидетельство об окончании Иркутской семинарии, </w:t>
      </w:r>
      <w:proofErr w:type="spellStart"/>
      <w:r w:rsidRPr="00E87C3F">
        <w:rPr>
          <w:rFonts w:ascii="Times New Roman" w:eastAsia="Calibri" w:hAnsi="Times New Roman" w:cs="Times New Roman"/>
          <w:sz w:val="24"/>
          <w:szCs w:val="24"/>
          <w:lang w:bidi="en-US"/>
        </w:rPr>
        <w:t>письмо-воспомининия</w:t>
      </w:r>
      <w:proofErr w:type="spellEnd"/>
      <w:r w:rsidRPr="00E87C3F">
        <w:rPr>
          <w:rFonts w:ascii="Times New Roman" w:eastAsia="Calibri" w:hAnsi="Times New Roman" w:cs="Times New Roman"/>
          <w:sz w:val="24"/>
          <w:szCs w:val="24"/>
          <w:lang w:bidi="en-US"/>
        </w:rPr>
        <w:t xml:space="preserve">  Ксении </w:t>
      </w:r>
      <w:proofErr w:type="spellStart"/>
      <w:r w:rsidRPr="00E87C3F">
        <w:rPr>
          <w:rFonts w:ascii="Times New Roman" w:eastAsia="Calibri" w:hAnsi="Times New Roman" w:cs="Times New Roman"/>
          <w:sz w:val="24"/>
          <w:szCs w:val="24"/>
          <w:lang w:bidi="en-US"/>
        </w:rPr>
        <w:t>Хангаловой,</w:t>
      </w:r>
      <w:r w:rsidRPr="00E87C3F">
        <w:rPr>
          <w:rFonts w:ascii="Times New Roman" w:eastAsia="Calibri" w:hAnsi="Times New Roman" w:cs="Times New Roman"/>
          <w:bCs/>
          <w:sz w:val="24"/>
          <w:szCs w:val="24"/>
          <w:lang w:bidi="en-US"/>
        </w:rPr>
        <w:t>По</w:t>
      </w:r>
      <w:proofErr w:type="spellEnd"/>
      <w:r w:rsidRPr="00E87C3F">
        <w:rPr>
          <w:rFonts w:ascii="Times New Roman" w:eastAsia="Calibri" w:hAnsi="Times New Roman" w:cs="Times New Roman"/>
          <w:bCs/>
          <w:sz w:val="24"/>
          <w:szCs w:val="24"/>
          <w:lang w:bidi="en-US"/>
        </w:rPr>
        <w:t xml:space="preserve"> решению исполкома Нукутского райсовета № 157 от 13.09.1978 г. в здании «</w:t>
      </w:r>
      <w:proofErr w:type="spellStart"/>
      <w:r w:rsidRPr="00E87C3F">
        <w:rPr>
          <w:rFonts w:ascii="Times New Roman" w:eastAsia="Calibri" w:hAnsi="Times New Roman" w:cs="Times New Roman"/>
          <w:bCs/>
          <w:sz w:val="24"/>
          <w:szCs w:val="24"/>
          <w:lang w:bidi="en-US"/>
        </w:rPr>
        <w:t>хангаловской</w:t>
      </w:r>
      <w:proofErr w:type="spellEnd"/>
      <w:r w:rsidRPr="00E87C3F">
        <w:rPr>
          <w:rFonts w:ascii="Times New Roman" w:eastAsia="Calibri" w:hAnsi="Times New Roman" w:cs="Times New Roman"/>
          <w:bCs/>
          <w:sz w:val="24"/>
          <w:szCs w:val="24"/>
          <w:lang w:bidi="en-US"/>
        </w:rPr>
        <w:t xml:space="preserve">» школы в </w:t>
      </w:r>
      <w:proofErr w:type="spellStart"/>
      <w:r w:rsidRPr="00E87C3F">
        <w:rPr>
          <w:rFonts w:ascii="Times New Roman" w:eastAsia="Calibri" w:hAnsi="Times New Roman" w:cs="Times New Roman"/>
          <w:bCs/>
          <w:sz w:val="24"/>
          <w:szCs w:val="24"/>
          <w:lang w:bidi="en-US"/>
        </w:rPr>
        <w:t>с</w:t>
      </w:r>
      <w:proofErr w:type="gramStart"/>
      <w:r w:rsidRPr="00E87C3F">
        <w:rPr>
          <w:rFonts w:ascii="Times New Roman" w:eastAsia="Calibri" w:hAnsi="Times New Roman" w:cs="Times New Roman"/>
          <w:bCs/>
          <w:sz w:val="24"/>
          <w:szCs w:val="24"/>
          <w:lang w:bidi="en-US"/>
        </w:rPr>
        <w:t>.З</w:t>
      </w:r>
      <w:proofErr w:type="gramEnd"/>
      <w:r w:rsidRPr="00E87C3F">
        <w:rPr>
          <w:rFonts w:ascii="Times New Roman" w:eastAsia="Calibri" w:hAnsi="Times New Roman" w:cs="Times New Roman"/>
          <w:bCs/>
          <w:sz w:val="24"/>
          <w:szCs w:val="24"/>
          <w:lang w:bidi="en-US"/>
        </w:rPr>
        <w:t>акулей</w:t>
      </w:r>
      <w:proofErr w:type="spellEnd"/>
      <w:r w:rsidRPr="00E87C3F">
        <w:rPr>
          <w:rFonts w:ascii="Times New Roman" w:eastAsia="Calibri" w:hAnsi="Times New Roman" w:cs="Times New Roman"/>
          <w:bCs/>
          <w:sz w:val="24"/>
          <w:szCs w:val="24"/>
          <w:lang w:bidi="en-US"/>
        </w:rPr>
        <w:t xml:space="preserve"> был открыт музей боевой и трудовой </w:t>
      </w:r>
      <w:proofErr w:type="spellStart"/>
      <w:r w:rsidRPr="00E87C3F">
        <w:rPr>
          <w:rFonts w:ascii="Times New Roman" w:eastAsia="Calibri" w:hAnsi="Times New Roman" w:cs="Times New Roman"/>
          <w:bCs/>
          <w:sz w:val="24"/>
          <w:szCs w:val="24"/>
          <w:lang w:bidi="en-US"/>
        </w:rPr>
        <w:t>славы.</w:t>
      </w:r>
      <w:hyperlink r:id="rId10" w:history="1">
        <w:r w:rsidRPr="00E87C3F">
          <w:rPr>
            <w:rStyle w:val="a4"/>
            <w:rFonts w:ascii="Times New Roman" w:hAnsi="Times New Roman" w:cs="Times New Roman"/>
            <w:color w:val="0000FF"/>
            <w:kern w:val="2"/>
            <w:sz w:val="24"/>
            <w:szCs w:val="24"/>
          </w:rPr>
          <w:t>https</w:t>
        </w:r>
        <w:proofErr w:type="spellEnd"/>
        <w:r w:rsidRPr="00E87C3F">
          <w:rPr>
            <w:rStyle w:val="a4"/>
            <w:rFonts w:ascii="Times New Roman" w:hAnsi="Times New Roman" w:cs="Times New Roman"/>
            <w:color w:val="0000FF"/>
            <w:kern w:val="2"/>
            <w:sz w:val="24"/>
            <w:szCs w:val="24"/>
          </w:rPr>
          <w:t>://vk.com/wall-216483794_328</w:t>
        </w:r>
      </w:hyperlink>
    </w:p>
    <w:p w:rsidR="00A675FE" w:rsidRPr="00240F39" w:rsidRDefault="006F4F60" w:rsidP="00A84962">
      <w:pPr>
        <w:tabs>
          <w:tab w:val="left" w:pos="0"/>
          <w:tab w:val="left" w:pos="567"/>
        </w:tabs>
        <w:spacing w:after="0" w:line="240" w:lineRule="auto"/>
        <w:jc w:val="both"/>
        <w:rPr>
          <w:rFonts w:ascii="Times New Roman" w:hAnsi="Times New Roman" w:cs="Times New Roman"/>
          <w:b/>
          <w:sz w:val="24"/>
          <w:szCs w:val="24"/>
        </w:rPr>
      </w:pPr>
      <w:r w:rsidRPr="00281BBB">
        <w:rPr>
          <w:rFonts w:ascii="Times New Roman" w:hAnsi="Times New Roman" w:cs="Times New Roman"/>
          <w:sz w:val="24"/>
          <w:szCs w:val="24"/>
        </w:rPr>
        <w:t>В районе</w:t>
      </w:r>
      <w:r w:rsidR="00567357" w:rsidRPr="00281BBB">
        <w:rPr>
          <w:rFonts w:ascii="Times New Roman" w:hAnsi="Times New Roman" w:cs="Times New Roman"/>
          <w:sz w:val="24"/>
          <w:szCs w:val="24"/>
        </w:rPr>
        <w:t xml:space="preserve"> 7 коллективов имеют почётное звание «народный». Это ф</w:t>
      </w:r>
      <w:r w:rsidRPr="00281BBB">
        <w:rPr>
          <w:rFonts w:ascii="Times New Roman" w:hAnsi="Times New Roman" w:cs="Times New Roman"/>
          <w:sz w:val="24"/>
          <w:szCs w:val="24"/>
        </w:rPr>
        <w:t>ольклорные коллективы бурятские «</w:t>
      </w:r>
      <w:proofErr w:type="spellStart"/>
      <w:r w:rsidRPr="00281BBB">
        <w:rPr>
          <w:rFonts w:ascii="Times New Roman" w:hAnsi="Times New Roman" w:cs="Times New Roman"/>
          <w:sz w:val="24"/>
          <w:szCs w:val="24"/>
        </w:rPr>
        <w:t>Унгинские</w:t>
      </w:r>
      <w:proofErr w:type="spellEnd"/>
      <w:r w:rsidRPr="00281BBB">
        <w:rPr>
          <w:rFonts w:ascii="Times New Roman" w:hAnsi="Times New Roman" w:cs="Times New Roman"/>
          <w:sz w:val="24"/>
          <w:szCs w:val="24"/>
        </w:rPr>
        <w:t xml:space="preserve"> напевы»,  «</w:t>
      </w:r>
      <w:proofErr w:type="spellStart"/>
      <w:r w:rsidRPr="00281BBB">
        <w:rPr>
          <w:rFonts w:ascii="Times New Roman" w:hAnsi="Times New Roman" w:cs="Times New Roman"/>
          <w:sz w:val="24"/>
          <w:szCs w:val="24"/>
        </w:rPr>
        <w:t>Адуу</w:t>
      </w:r>
      <w:r w:rsidR="00567357" w:rsidRPr="00281BBB">
        <w:rPr>
          <w:rFonts w:ascii="Times New Roman" w:hAnsi="Times New Roman" w:cs="Times New Roman"/>
          <w:sz w:val="24"/>
          <w:szCs w:val="24"/>
        </w:rPr>
        <w:t>ша</w:t>
      </w:r>
      <w:proofErr w:type="spellEnd"/>
      <w:r w:rsidR="00567357" w:rsidRPr="00281BBB">
        <w:rPr>
          <w:rFonts w:ascii="Times New Roman" w:hAnsi="Times New Roman" w:cs="Times New Roman"/>
          <w:sz w:val="24"/>
          <w:szCs w:val="24"/>
        </w:rPr>
        <w:t>»,</w:t>
      </w:r>
      <w:r w:rsidR="00194C73" w:rsidRPr="00281BBB">
        <w:rPr>
          <w:rFonts w:ascii="Times New Roman" w:hAnsi="Times New Roman" w:cs="Times New Roman"/>
          <w:sz w:val="24"/>
          <w:szCs w:val="24"/>
        </w:rPr>
        <w:t xml:space="preserve"> «</w:t>
      </w:r>
      <w:proofErr w:type="spellStart"/>
      <w:r w:rsidR="00194C73" w:rsidRPr="00281BBB">
        <w:rPr>
          <w:rFonts w:ascii="Times New Roman" w:hAnsi="Times New Roman" w:cs="Times New Roman"/>
          <w:sz w:val="24"/>
          <w:szCs w:val="24"/>
        </w:rPr>
        <w:t>Жаргал</w:t>
      </w:r>
      <w:proofErr w:type="spellEnd"/>
      <w:r w:rsidR="00194C73" w:rsidRPr="00281BBB">
        <w:rPr>
          <w:rFonts w:ascii="Times New Roman" w:hAnsi="Times New Roman" w:cs="Times New Roman"/>
          <w:sz w:val="24"/>
          <w:szCs w:val="24"/>
        </w:rPr>
        <w:t xml:space="preserve">», </w:t>
      </w:r>
      <w:r w:rsidR="00567357" w:rsidRPr="00281BBB">
        <w:rPr>
          <w:rFonts w:ascii="Times New Roman" w:hAnsi="Times New Roman" w:cs="Times New Roman"/>
          <w:sz w:val="24"/>
          <w:szCs w:val="24"/>
        </w:rPr>
        <w:t>татарский «</w:t>
      </w:r>
      <w:proofErr w:type="spellStart"/>
      <w:r w:rsidR="00567357" w:rsidRPr="00281BBB">
        <w:rPr>
          <w:rFonts w:ascii="Times New Roman" w:hAnsi="Times New Roman" w:cs="Times New Roman"/>
          <w:sz w:val="24"/>
          <w:szCs w:val="24"/>
        </w:rPr>
        <w:t>ТуганАвылым</w:t>
      </w:r>
      <w:proofErr w:type="spellEnd"/>
      <w:r w:rsidR="00567357" w:rsidRPr="00281BBB">
        <w:rPr>
          <w:rFonts w:ascii="Times New Roman" w:hAnsi="Times New Roman" w:cs="Times New Roman"/>
          <w:sz w:val="24"/>
          <w:szCs w:val="24"/>
        </w:rPr>
        <w:t>», хор ветеранов «Надежда»</w:t>
      </w:r>
      <w:r w:rsidR="007E7F26" w:rsidRPr="00281BBB">
        <w:rPr>
          <w:rFonts w:ascii="Times New Roman" w:hAnsi="Times New Roman" w:cs="Times New Roman"/>
          <w:sz w:val="24"/>
          <w:szCs w:val="24"/>
        </w:rPr>
        <w:t>, вокал</w:t>
      </w:r>
      <w:r w:rsidR="00194C73" w:rsidRPr="00281BBB">
        <w:rPr>
          <w:rFonts w:ascii="Times New Roman" w:hAnsi="Times New Roman" w:cs="Times New Roman"/>
          <w:sz w:val="24"/>
          <w:szCs w:val="24"/>
        </w:rPr>
        <w:t>ьный ансамбль «</w:t>
      </w:r>
      <w:proofErr w:type="spellStart"/>
      <w:r w:rsidR="00194C73" w:rsidRPr="00281BBB">
        <w:rPr>
          <w:rFonts w:ascii="Times New Roman" w:hAnsi="Times New Roman" w:cs="Times New Roman"/>
          <w:sz w:val="24"/>
          <w:szCs w:val="24"/>
        </w:rPr>
        <w:t>Рябинушка</w:t>
      </w:r>
      <w:proofErr w:type="spellEnd"/>
      <w:r w:rsidR="00194C73" w:rsidRPr="00281BBB">
        <w:rPr>
          <w:rFonts w:ascii="Times New Roman" w:hAnsi="Times New Roman" w:cs="Times New Roman"/>
          <w:sz w:val="24"/>
          <w:szCs w:val="24"/>
        </w:rPr>
        <w:t>», хореографический коллектив «</w:t>
      </w:r>
      <w:proofErr w:type="spellStart"/>
      <w:r w:rsidR="00194C73" w:rsidRPr="00281BBB">
        <w:rPr>
          <w:rFonts w:ascii="Times New Roman" w:hAnsi="Times New Roman" w:cs="Times New Roman"/>
          <w:sz w:val="24"/>
          <w:szCs w:val="24"/>
        </w:rPr>
        <w:t>Байгал</w:t>
      </w:r>
      <w:proofErr w:type="spellEnd"/>
      <w:r w:rsidR="00194C73" w:rsidRPr="00281BBB">
        <w:rPr>
          <w:rFonts w:ascii="Times New Roman" w:hAnsi="Times New Roman" w:cs="Times New Roman"/>
          <w:sz w:val="24"/>
          <w:szCs w:val="24"/>
        </w:rPr>
        <w:t xml:space="preserve">». </w:t>
      </w:r>
      <w:r w:rsidRPr="00281BBB">
        <w:rPr>
          <w:rFonts w:ascii="Times New Roman" w:hAnsi="Times New Roman" w:cs="Times New Roman"/>
          <w:sz w:val="24"/>
          <w:szCs w:val="24"/>
        </w:rPr>
        <w:t xml:space="preserve">Коллективы работают над постановкой старинных обрядов, включают в репертуар образцы местного песенного, устного и танцевального народного творчества. Своё мастерство участники коллективов демонстрируют не только перед своим зрителем, но и успешно выступают на других сценических площадках. </w:t>
      </w:r>
      <w:r w:rsidR="00A675FE" w:rsidRPr="00281BBB">
        <w:rPr>
          <w:rFonts w:ascii="Times New Roman" w:hAnsi="Times New Roman" w:cs="Times New Roman"/>
          <w:sz w:val="24"/>
          <w:szCs w:val="24"/>
        </w:rPr>
        <w:t>Во многих мероприятиях коллективы стали победителями и дипломантами разных степеней.</w:t>
      </w:r>
    </w:p>
    <w:p w:rsidR="006F4F60" w:rsidRPr="00E87C3F" w:rsidRDefault="006F4F60" w:rsidP="00A84962">
      <w:pPr>
        <w:spacing w:after="0" w:line="240" w:lineRule="auto"/>
        <w:jc w:val="both"/>
        <w:rPr>
          <w:rFonts w:ascii="Times New Roman" w:hAnsi="Times New Roman" w:cs="Times New Roman"/>
          <w:sz w:val="24"/>
          <w:szCs w:val="24"/>
        </w:rPr>
      </w:pPr>
      <w:r w:rsidRPr="00E87C3F">
        <w:rPr>
          <w:rFonts w:ascii="Times New Roman" w:hAnsi="Times New Roman" w:cs="Times New Roman"/>
          <w:sz w:val="24"/>
          <w:szCs w:val="24"/>
        </w:rPr>
        <w:t>МКУ</w:t>
      </w:r>
      <w:r w:rsidR="007B480C" w:rsidRPr="00E87C3F">
        <w:rPr>
          <w:rFonts w:ascii="Times New Roman" w:hAnsi="Times New Roman" w:cs="Times New Roman"/>
          <w:sz w:val="24"/>
          <w:szCs w:val="24"/>
        </w:rPr>
        <w:t>К</w:t>
      </w:r>
      <w:r w:rsidRPr="00E87C3F">
        <w:rPr>
          <w:rFonts w:ascii="Times New Roman" w:hAnsi="Times New Roman" w:cs="Times New Roman"/>
          <w:sz w:val="24"/>
          <w:szCs w:val="24"/>
        </w:rPr>
        <w:t xml:space="preserve"> «Новонукутский краеведческий музей»  продолжил работу по форми</w:t>
      </w:r>
      <w:r w:rsidR="00EC0BC1" w:rsidRPr="00E87C3F">
        <w:rPr>
          <w:rFonts w:ascii="Times New Roman" w:hAnsi="Times New Roman" w:cs="Times New Roman"/>
          <w:sz w:val="24"/>
          <w:szCs w:val="24"/>
        </w:rPr>
        <w:t>рованию музейных фондов. В 2023</w:t>
      </w:r>
      <w:r w:rsidR="00A17039" w:rsidRPr="00E87C3F">
        <w:rPr>
          <w:rFonts w:ascii="Times New Roman" w:hAnsi="Times New Roman" w:cs="Times New Roman"/>
          <w:sz w:val="24"/>
          <w:szCs w:val="24"/>
        </w:rPr>
        <w:t xml:space="preserve"> год</w:t>
      </w:r>
      <w:r w:rsidRPr="00E87C3F">
        <w:rPr>
          <w:rFonts w:ascii="Times New Roman" w:hAnsi="Times New Roman" w:cs="Times New Roman"/>
          <w:sz w:val="24"/>
          <w:szCs w:val="24"/>
        </w:rPr>
        <w:t xml:space="preserve"> количество предметов основного фонд</w:t>
      </w:r>
      <w:r w:rsidR="00A57974" w:rsidRPr="00E87C3F">
        <w:rPr>
          <w:rFonts w:ascii="Times New Roman" w:hAnsi="Times New Roman" w:cs="Times New Roman"/>
          <w:sz w:val="24"/>
          <w:szCs w:val="24"/>
        </w:rPr>
        <w:t xml:space="preserve">а, </w:t>
      </w:r>
      <w:r w:rsidR="00A17039" w:rsidRPr="00E87C3F">
        <w:rPr>
          <w:rFonts w:ascii="Times New Roman" w:hAnsi="Times New Roman" w:cs="Times New Roman"/>
          <w:sz w:val="24"/>
          <w:szCs w:val="24"/>
        </w:rPr>
        <w:t xml:space="preserve">и </w:t>
      </w:r>
      <w:r w:rsidRPr="00E87C3F">
        <w:rPr>
          <w:rFonts w:ascii="Times New Roman" w:hAnsi="Times New Roman" w:cs="Times New Roman"/>
          <w:sz w:val="24"/>
          <w:szCs w:val="24"/>
        </w:rPr>
        <w:t>научно-вспомогательн</w:t>
      </w:r>
      <w:r w:rsidR="007B480C" w:rsidRPr="00E87C3F">
        <w:rPr>
          <w:rFonts w:ascii="Times New Roman" w:hAnsi="Times New Roman" w:cs="Times New Roman"/>
          <w:sz w:val="24"/>
          <w:szCs w:val="24"/>
        </w:rPr>
        <w:t>ого фонда</w:t>
      </w:r>
      <w:r w:rsidR="00A17039" w:rsidRPr="00E87C3F">
        <w:rPr>
          <w:rFonts w:ascii="Times New Roman" w:hAnsi="Times New Roman" w:cs="Times New Roman"/>
          <w:sz w:val="24"/>
          <w:szCs w:val="24"/>
        </w:rPr>
        <w:t xml:space="preserve"> не изменилось и составляет: ОФ- 1609 ед., НВФ- 3290</w:t>
      </w:r>
      <w:r w:rsidRPr="00E87C3F">
        <w:rPr>
          <w:rFonts w:ascii="Times New Roman" w:hAnsi="Times New Roman" w:cs="Times New Roman"/>
          <w:sz w:val="24"/>
          <w:szCs w:val="24"/>
        </w:rPr>
        <w:t xml:space="preserve"> ед. На приобретение экспонатов финансовые средства не выделяются, поэтому пополнение  фондов происходит за счёт дарителей и поисковой рабо</w:t>
      </w:r>
      <w:r w:rsidR="007B480C" w:rsidRPr="00E87C3F">
        <w:rPr>
          <w:rFonts w:ascii="Times New Roman" w:hAnsi="Times New Roman" w:cs="Times New Roman"/>
          <w:sz w:val="24"/>
          <w:szCs w:val="24"/>
        </w:rPr>
        <w:t>ты сотрудников музея.</w:t>
      </w:r>
    </w:p>
    <w:p w:rsidR="006F4F60" w:rsidRPr="00E87C3F" w:rsidRDefault="007B480C" w:rsidP="00A84962">
      <w:pPr>
        <w:spacing w:after="0" w:line="240" w:lineRule="auto"/>
        <w:jc w:val="both"/>
        <w:rPr>
          <w:rFonts w:ascii="Times New Roman" w:hAnsi="Times New Roman" w:cs="Times New Roman"/>
          <w:sz w:val="24"/>
          <w:szCs w:val="24"/>
        </w:rPr>
      </w:pPr>
      <w:r w:rsidRPr="00E87C3F">
        <w:rPr>
          <w:rFonts w:ascii="Times New Roman" w:hAnsi="Times New Roman" w:cs="Times New Roman"/>
          <w:sz w:val="24"/>
          <w:szCs w:val="24"/>
        </w:rPr>
        <w:t xml:space="preserve">Продолжилась </w:t>
      </w:r>
      <w:r w:rsidR="006F4F60" w:rsidRPr="00E87C3F">
        <w:rPr>
          <w:rFonts w:ascii="Times New Roman" w:hAnsi="Times New Roman" w:cs="Times New Roman"/>
          <w:sz w:val="24"/>
          <w:szCs w:val="24"/>
        </w:rPr>
        <w:t xml:space="preserve"> работа по включению предметов основного</w:t>
      </w:r>
      <w:r w:rsidRPr="00E87C3F">
        <w:rPr>
          <w:rFonts w:ascii="Times New Roman" w:hAnsi="Times New Roman" w:cs="Times New Roman"/>
          <w:sz w:val="24"/>
          <w:szCs w:val="24"/>
        </w:rPr>
        <w:t xml:space="preserve"> фонда музея в музейный фонд РФ в Федеральной Государственной информационной  системе  «Государственный каталог Музейного фонда Российской Федерации».</w:t>
      </w:r>
    </w:p>
    <w:p w:rsidR="00BD4103" w:rsidRPr="00E87C3F" w:rsidRDefault="006F4F60" w:rsidP="00A84962">
      <w:pPr>
        <w:spacing w:after="0" w:line="240" w:lineRule="auto"/>
        <w:jc w:val="both"/>
        <w:rPr>
          <w:rFonts w:ascii="Times New Roman" w:hAnsi="Times New Roman" w:cs="Times New Roman"/>
          <w:sz w:val="24"/>
          <w:szCs w:val="24"/>
        </w:rPr>
      </w:pPr>
      <w:r w:rsidRPr="00E87C3F">
        <w:rPr>
          <w:rFonts w:ascii="Times New Roman" w:hAnsi="Times New Roman" w:cs="Times New Roman"/>
          <w:sz w:val="24"/>
          <w:szCs w:val="24"/>
        </w:rPr>
        <w:lastRenderedPageBreak/>
        <w:t>Дополнительным образовани</w:t>
      </w:r>
      <w:r w:rsidR="005C527D" w:rsidRPr="00E87C3F">
        <w:rPr>
          <w:rFonts w:ascii="Times New Roman" w:hAnsi="Times New Roman" w:cs="Times New Roman"/>
          <w:sz w:val="24"/>
          <w:szCs w:val="24"/>
        </w:rPr>
        <w:t>ем в сфере культуры охвачено 10</w:t>
      </w:r>
      <w:r w:rsidRPr="00E87C3F">
        <w:rPr>
          <w:rFonts w:ascii="Times New Roman" w:hAnsi="Times New Roman" w:cs="Times New Roman"/>
          <w:sz w:val="24"/>
          <w:szCs w:val="24"/>
        </w:rPr>
        <w:t>% детей от общего числа детей от 5</w:t>
      </w:r>
      <w:r w:rsidR="00EC0BC1" w:rsidRPr="00E87C3F">
        <w:rPr>
          <w:rFonts w:ascii="Times New Roman" w:hAnsi="Times New Roman" w:cs="Times New Roman"/>
          <w:sz w:val="24"/>
          <w:szCs w:val="24"/>
        </w:rPr>
        <w:t xml:space="preserve"> до 18 лет. На 01.01.2024</w:t>
      </w:r>
      <w:r w:rsidRPr="00E87C3F">
        <w:rPr>
          <w:rFonts w:ascii="Times New Roman" w:hAnsi="Times New Roman" w:cs="Times New Roman"/>
          <w:sz w:val="24"/>
          <w:szCs w:val="24"/>
        </w:rPr>
        <w:t xml:space="preserve"> года контингент учащихся </w:t>
      </w:r>
      <w:proofErr w:type="spellStart"/>
      <w:r w:rsidRPr="00E87C3F">
        <w:rPr>
          <w:rFonts w:ascii="Times New Roman" w:hAnsi="Times New Roman" w:cs="Times New Roman"/>
          <w:sz w:val="24"/>
          <w:szCs w:val="24"/>
        </w:rPr>
        <w:t>Новонукутской</w:t>
      </w:r>
      <w:proofErr w:type="spellEnd"/>
      <w:r w:rsidRPr="00E87C3F">
        <w:rPr>
          <w:rFonts w:ascii="Times New Roman" w:hAnsi="Times New Roman" w:cs="Times New Roman"/>
          <w:sz w:val="24"/>
          <w:szCs w:val="24"/>
        </w:rPr>
        <w:t xml:space="preserve"> Детской школы искус</w:t>
      </w:r>
      <w:r w:rsidR="00BF7F2C" w:rsidRPr="00E87C3F">
        <w:rPr>
          <w:rFonts w:ascii="Times New Roman" w:hAnsi="Times New Roman" w:cs="Times New Roman"/>
          <w:sz w:val="24"/>
          <w:szCs w:val="24"/>
        </w:rPr>
        <w:t>ств составляе</w:t>
      </w:r>
      <w:r w:rsidR="00E87C3F" w:rsidRPr="00E87C3F">
        <w:rPr>
          <w:rFonts w:ascii="Times New Roman" w:hAnsi="Times New Roman" w:cs="Times New Roman"/>
          <w:sz w:val="24"/>
          <w:szCs w:val="24"/>
        </w:rPr>
        <w:t>т 121(-8</w:t>
      </w:r>
      <w:r w:rsidR="005C527D" w:rsidRPr="00E87C3F">
        <w:rPr>
          <w:rFonts w:ascii="Times New Roman" w:hAnsi="Times New Roman" w:cs="Times New Roman"/>
          <w:sz w:val="24"/>
          <w:szCs w:val="24"/>
        </w:rPr>
        <w:t>)</w:t>
      </w:r>
      <w:r w:rsidR="004D3FF5" w:rsidRPr="00E87C3F">
        <w:rPr>
          <w:rFonts w:ascii="Times New Roman" w:hAnsi="Times New Roman" w:cs="Times New Roman"/>
          <w:sz w:val="24"/>
          <w:szCs w:val="24"/>
        </w:rPr>
        <w:t xml:space="preserve"> детей</w:t>
      </w:r>
      <w:r w:rsidR="003B03D4">
        <w:rPr>
          <w:rFonts w:ascii="Times New Roman" w:hAnsi="Times New Roman" w:cs="Times New Roman"/>
          <w:sz w:val="24"/>
          <w:szCs w:val="24"/>
        </w:rPr>
        <w:t xml:space="preserve"> (на начало учебного года 128)</w:t>
      </w:r>
      <w:r w:rsidR="004D3FF5" w:rsidRPr="00E87C3F">
        <w:rPr>
          <w:rFonts w:ascii="Times New Roman" w:hAnsi="Times New Roman" w:cs="Times New Roman"/>
          <w:sz w:val="24"/>
          <w:szCs w:val="24"/>
        </w:rPr>
        <w:t>.  Н</w:t>
      </w:r>
      <w:r w:rsidRPr="00E87C3F">
        <w:rPr>
          <w:rFonts w:ascii="Times New Roman" w:hAnsi="Times New Roman" w:cs="Times New Roman"/>
          <w:sz w:val="24"/>
          <w:szCs w:val="24"/>
        </w:rPr>
        <w:t>а музыкаль</w:t>
      </w:r>
      <w:r w:rsidR="004D3FF5" w:rsidRPr="00E87C3F">
        <w:rPr>
          <w:rFonts w:ascii="Times New Roman" w:hAnsi="Times New Roman" w:cs="Times New Roman"/>
          <w:sz w:val="24"/>
          <w:szCs w:val="24"/>
        </w:rPr>
        <w:t xml:space="preserve">ном отделении обучаются </w:t>
      </w:r>
      <w:r w:rsidR="003B03D4">
        <w:rPr>
          <w:rFonts w:ascii="Times New Roman" w:hAnsi="Times New Roman" w:cs="Times New Roman"/>
          <w:sz w:val="24"/>
          <w:szCs w:val="24"/>
        </w:rPr>
        <w:t xml:space="preserve">- </w:t>
      </w:r>
      <w:r w:rsidR="00E87C3F" w:rsidRPr="00E87C3F">
        <w:rPr>
          <w:rFonts w:ascii="Times New Roman" w:hAnsi="Times New Roman" w:cs="Times New Roman"/>
          <w:sz w:val="24"/>
          <w:szCs w:val="24"/>
        </w:rPr>
        <w:t>43учащихся, на художественном - 78</w:t>
      </w:r>
      <w:r w:rsidR="006176B1" w:rsidRPr="00E87C3F">
        <w:rPr>
          <w:rFonts w:ascii="Times New Roman" w:hAnsi="Times New Roman" w:cs="Times New Roman"/>
          <w:sz w:val="24"/>
          <w:szCs w:val="24"/>
        </w:rPr>
        <w:t>.</w:t>
      </w:r>
      <w:r w:rsidR="00E87C3F" w:rsidRPr="00E87C3F">
        <w:rPr>
          <w:rFonts w:ascii="Times New Roman" w:hAnsi="Times New Roman" w:cs="Times New Roman"/>
          <w:sz w:val="24"/>
          <w:szCs w:val="24"/>
        </w:rPr>
        <w:t>В 2023 году приняли в 1 класс 33</w:t>
      </w:r>
      <w:r w:rsidR="006176B1" w:rsidRPr="00E87C3F">
        <w:rPr>
          <w:rFonts w:ascii="Times New Roman" w:hAnsi="Times New Roman" w:cs="Times New Roman"/>
          <w:sz w:val="24"/>
          <w:szCs w:val="24"/>
        </w:rPr>
        <w:t xml:space="preserve"> человек</w:t>
      </w:r>
      <w:r w:rsidRPr="00E87C3F">
        <w:rPr>
          <w:rFonts w:ascii="Times New Roman" w:hAnsi="Times New Roman" w:cs="Times New Roman"/>
          <w:sz w:val="24"/>
          <w:szCs w:val="24"/>
        </w:rPr>
        <w:t xml:space="preserve">. Свидетельства об окончании </w:t>
      </w:r>
      <w:proofErr w:type="spellStart"/>
      <w:r w:rsidRPr="00E87C3F">
        <w:rPr>
          <w:rFonts w:ascii="Times New Roman" w:hAnsi="Times New Roman" w:cs="Times New Roman"/>
          <w:sz w:val="24"/>
          <w:szCs w:val="24"/>
        </w:rPr>
        <w:t>Новонукутской</w:t>
      </w:r>
      <w:proofErr w:type="spellEnd"/>
      <w:r w:rsidRPr="00E87C3F">
        <w:rPr>
          <w:rFonts w:ascii="Times New Roman" w:hAnsi="Times New Roman" w:cs="Times New Roman"/>
          <w:sz w:val="24"/>
          <w:szCs w:val="24"/>
        </w:rPr>
        <w:t xml:space="preserve"> Детской школы искусств получили </w:t>
      </w:r>
      <w:r w:rsidR="005C527D" w:rsidRPr="00E87C3F">
        <w:rPr>
          <w:rFonts w:ascii="Times New Roman" w:hAnsi="Times New Roman" w:cs="Times New Roman"/>
          <w:sz w:val="24"/>
          <w:szCs w:val="24"/>
        </w:rPr>
        <w:t>22 выпускника</w:t>
      </w:r>
      <w:r w:rsidRPr="00E87C3F">
        <w:rPr>
          <w:rFonts w:ascii="Times New Roman" w:hAnsi="Times New Roman" w:cs="Times New Roman"/>
          <w:sz w:val="24"/>
          <w:szCs w:val="24"/>
        </w:rPr>
        <w:t>. В течение года учащиеся принимали участие в выставках, конкурсах, концертах.</w:t>
      </w:r>
    </w:p>
    <w:p w:rsidR="00F57DE9" w:rsidRPr="00E87C3F" w:rsidRDefault="00F57DE9" w:rsidP="00A84962">
      <w:pPr>
        <w:spacing w:after="0" w:line="240" w:lineRule="auto"/>
        <w:jc w:val="both"/>
        <w:rPr>
          <w:rFonts w:ascii="Times New Roman" w:hAnsi="Times New Roman" w:cs="Times New Roman"/>
          <w:sz w:val="24"/>
          <w:szCs w:val="24"/>
        </w:rPr>
      </w:pPr>
      <w:bookmarkStart w:id="0" w:name="_GoBack"/>
      <w:bookmarkEnd w:id="0"/>
    </w:p>
    <w:p w:rsidR="006F4F60" w:rsidRPr="00B416A4" w:rsidRDefault="006F4F60" w:rsidP="00A84962">
      <w:pPr>
        <w:spacing w:after="0" w:line="240" w:lineRule="auto"/>
        <w:jc w:val="both"/>
        <w:rPr>
          <w:rFonts w:ascii="Times New Roman" w:hAnsi="Times New Roman" w:cs="Times New Roman"/>
          <w:sz w:val="24"/>
          <w:szCs w:val="24"/>
        </w:rPr>
      </w:pPr>
      <w:r w:rsidRPr="00B416A4">
        <w:rPr>
          <w:rFonts w:ascii="Times New Roman" w:hAnsi="Times New Roman" w:cs="Times New Roman"/>
          <w:b/>
          <w:sz w:val="24"/>
          <w:szCs w:val="24"/>
        </w:rPr>
        <w:t>Основные направления куль</w:t>
      </w:r>
      <w:r w:rsidR="00A17039">
        <w:rPr>
          <w:rFonts w:ascii="Times New Roman" w:hAnsi="Times New Roman" w:cs="Times New Roman"/>
          <w:b/>
          <w:sz w:val="24"/>
          <w:szCs w:val="24"/>
        </w:rPr>
        <w:t>турной поли</w:t>
      </w:r>
      <w:r w:rsidR="00240F39">
        <w:rPr>
          <w:rFonts w:ascii="Times New Roman" w:hAnsi="Times New Roman" w:cs="Times New Roman"/>
          <w:b/>
          <w:sz w:val="24"/>
          <w:szCs w:val="24"/>
        </w:rPr>
        <w:t>тики и задачи на 202</w:t>
      </w:r>
      <w:r w:rsidR="009556C0">
        <w:rPr>
          <w:rFonts w:ascii="Times New Roman" w:hAnsi="Times New Roman" w:cs="Times New Roman"/>
          <w:b/>
          <w:sz w:val="24"/>
          <w:szCs w:val="24"/>
        </w:rPr>
        <w:t>4</w:t>
      </w:r>
      <w:r w:rsidR="00A17039">
        <w:rPr>
          <w:rFonts w:ascii="Times New Roman" w:hAnsi="Times New Roman" w:cs="Times New Roman"/>
          <w:b/>
          <w:sz w:val="24"/>
          <w:szCs w:val="24"/>
        </w:rPr>
        <w:t xml:space="preserve"> г</w:t>
      </w:r>
      <w:r w:rsidRPr="00B416A4">
        <w:rPr>
          <w:rFonts w:ascii="Times New Roman" w:hAnsi="Times New Roman" w:cs="Times New Roman"/>
          <w:b/>
          <w:sz w:val="24"/>
          <w:szCs w:val="24"/>
        </w:rPr>
        <w:t xml:space="preserve">. </w:t>
      </w:r>
    </w:p>
    <w:p w:rsidR="006F4F60" w:rsidRPr="00B416A4" w:rsidRDefault="006F4F60" w:rsidP="00A84962">
      <w:pPr>
        <w:spacing w:after="0" w:line="240" w:lineRule="auto"/>
        <w:jc w:val="both"/>
        <w:rPr>
          <w:rFonts w:ascii="Times New Roman" w:hAnsi="Times New Roman" w:cs="Times New Roman"/>
          <w:sz w:val="24"/>
          <w:szCs w:val="24"/>
        </w:rPr>
      </w:pPr>
      <w:r w:rsidRPr="00B416A4">
        <w:rPr>
          <w:rFonts w:ascii="Times New Roman" w:hAnsi="Times New Roman" w:cs="Times New Roman"/>
          <w:b/>
          <w:sz w:val="24"/>
          <w:szCs w:val="24"/>
        </w:rPr>
        <w:t xml:space="preserve">- </w:t>
      </w:r>
      <w:r w:rsidRPr="00B416A4">
        <w:rPr>
          <w:rFonts w:ascii="Times New Roman" w:hAnsi="Times New Roman" w:cs="Times New Roman"/>
          <w:sz w:val="24"/>
          <w:szCs w:val="24"/>
        </w:rPr>
        <w:t xml:space="preserve"> Осуществление единой культурной политики в целях сохранения и развития единого культурного пространства на территории Нукутского района;</w:t>
      </w:r>
    </w:p>
    <w:p w:rsidR="006F4F60" w:rsidRPr="00B416A4" w:rsidRDefault="006F4F60" w:rsidP="00A84962">
      <w:pPr>
        <w:spacing w:after="0" w:line="240" w:lineRule="auto"/>
        <w:jc w:val="both"/>
        <w:rPr>
          <w:rFonts w:ascii="Times New Roman" w:hAnsi="Times New Roman" w:cs="Times New Roman"/>
          <w:sz w:val="24"/>
          <w:szCs w:val="24"/>
        </w:rPr>
      </w:pPr>
      <w:r w:rsidRPr="00B416A4">
        <w:rPr>
          <w:rFonts w:ascii="Times New Roman" w:hAnsi="Times New Roman" w:cs="Times New Roman"/>
          <w:b/>
          <w:sz w:val="24"/>
          <w:szCs w:val="24"/>
        </w:rPr>
        <w:t>-</w:t>
      </w:r>
      <w:r w:rsidRPr="00B416A4">
        <w:rPr>
          <w:rFonts w:ascii="Times New Roman" w:hAnsi="Times New Roman" w:cs="Times New Roman"/>
          <w:sz w:val="24"/>
          <w:szCs w:val="24"/>
        </w:rPr>
        <w:t>Укреплять материально-техническую базу муниципальных учреждений культуры:</w:t>
      </w:r>
    </w:p>
    <w:p w:rsidR="006F4F60" w:rsidRPr="00B416A4" w:rsidRDefault="006F4F60" w:rsidP="00A84962">
      <w:pPr>
        <w:spacing w:after="0" w:line="240" w:lineRule="auto"/>
        <w:jc w:val="both"/>
        <w:rPr>
          <w:rFonts w:ascii="Times New Roman" w:hAnsi="Times New Roman" w:cs="Times New Roman"/>
          <w:sz w:val="24"/>
          <w:szCs w:val="24"/>
        </w:rPr>
      </w:pPr>
      <w:r w:rsidRPr="00B416A4">
        <w:rPr>
          <w:rFonts w:ascii="Times New Roman" w:hAnsi="Times New Roman" w:cs="Times New Roman"/>
          <w:sz w:val="24"/>
          <w:szCs w:val="24"/>
        </w:rPr>
        <w:t xml:space="preserve">         *  участие муниципальных учреждений культуры сельских поселений в реализации Проекта «Местный дом культуры» по текущему ремонту зданий;</w:t>
      </w:r>
    </w:p>
    <w:p w:rsidR="006F4F60" w:rsidRDefault="006F4F60" w:rsidP="00A84962">
      <w:pPr>
        <w:spacing w:after="0" w:line="240" w:lineRule="auto"/>
        <w:jc w:val="both"/>
        <w:rPr>
          <w:rFonts w:ascii="Times New Roman" w:hAnsi="Times New Roman" w:cs="Times New Roman"/>
          <w:sz w:val="24"/>
          <w:szCs w:val="24"/>
        </w:rPr>
      </w:pPr>
      <w:r w:rsidRPr="00B416A4">
        <w:rPr>
          <w:rFonts w:ascii="Times New Roman" w:hAnsi="Times New Roman" w:cs="Times New Roman"/>
          <w:sz w:val="24"/>
          <w:szCs w:val="24"/>
        </w:rPr>
        <w:t>-  Продолжить работу по улучшению качественного состава и повышению квалификации работников муниципальных учреждений культуры;</w:t>
      </w:r>
    </w:p>
    <w:p w:rsidR="006F4F60" w:rsidRPr="00B416A4" w:rsidRDefault="00B25E16" w:rsidP="00A849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4F60" w:rsidRPr="00B416A4">
        <w:rPr>
          <w:rFonts w:ascii="Times New Roman" w:hAnsi="Times New Roman" w:cs="Times New Roman"/>
          <w:sz w:val="24"/>
          <w:szCs w:val="24"/>
        </w:rPr>
        <w:t>Совершенствовать работу по расширению перечня и повышению качества услуг в учреждениях культуры.</w:t>
      </w:r>
    </w:p>
    <w:p w:rsidR="006F4F60" w:rsidRPr="00B416A4" w:rsidRDefault="006F4F60" w:rsidP="00A84962">
      <w:pPr>
        <w:spacing w:after="0" w:line="240" w:lineRule="auto"/>
        <w:jc w:val="both"/>
        <w:rPr>
          <w:rFonts w:ascii="Times New Roman" w:hAnsi="Times New Roman" w:cs="Times New Roman"/>
          <w:sz w:val="24"/>
          <w:szCs w:val="24"/>
        </w:rPr>
      </w:pPr>
    </w:p>
    <w:p w:rsidR="006F4F60" w:rsidRPr="00B416A4" w:rsidRDefault="006F4F60" w:rsidP="00A84962">
      <w:pPr>
        <w:spacing w:after="0" w:line="240" w:lineRule="auto"/>
        <w:jc w:val="both"/>
        <w:rPr>
          <w:rFonts w:ascii="Times New Roman" w:hAnsi="Times New Roman" w:cs="Times New Roman"/>
          <w:sz w:val="24"/>
          <w:szCs w:val="24"/>
        </w:rPr>
      </w:pPr>
    </w:p>
    <w:p w:rsidR="006F4F60" w:rsidRPr="00B416A4" w:rsidRDefault="006F4F60" w:rsidP="00A84962">
      <w:pPr>
        <w:spacing w:after="0" w:line="240" w:lineRule="auto"/>
        <w:jc w:val="both"/>
        <w:rPr>
          <w:rFonts w:ascii="Times New Roman" w:hAnsi="Times New Roman" w:cs="Times New Roman"/>
          <w:sz w:val="24"/>
          <w:szCs w:val="24"/>
        </w:rPr>
      </w:pPr>
      <w:r w:rsidRPr="00B416A4">
        <w:rPr>
          <w:rFonts w:ascii="Times New Roman" w:hAnsi="Times New Roman" w:cs="Times New Roman"/>
          <w:sz w:val="24"/>
          <w:szCs w:val="24"/>
        </w:rPr>
        <w:t>Директор</w:t>
      </w:r>
      <w:r w:rsidR="007B480C" w:rsidRPr="00B416A4">
        <w:rPr>
          <w:rFonts w:ascii="Times New Roman" w:hAnsi="Times New Roman" w:cs="Times New Roman"/>
          <w:sz w:val="24"/>
          <w:szCs w:val="24"/>
        </w:rPr>
        <w:t xml:space="preserve"> МКУ«</w:t>
      </w:r>
      <w:r w:rsidRPr="00B416A4">
        <w:rPr>
          <w:rFonts w:ascii="Times New Roman" w:hAnsi="Times New Roman" w:cs="Times New Roman"/>
          <w:sz w:val="24"/>
          <w:szCs w:val="24"/>
        </w:rPr>
        <w:t xml:space="preserve">Центр развития культуры                                             </w:t>
      </w:r>
      <w:r w:rsidR="007B480C" w:rsidRPr="00B416A4">
        <w:rPr>
          <w:rFonts w:ascii="Times New Roman" w:hAnsi="Times New Roman" w:cs="Times New Roman"/>
          <w:sz w:val="24"/>
          <w:szCs w:val="24"/>
        </w:rPr>
        <w:t xml:space="preserve">         </w:t>
      </w:r>
      <w:proofErr w:type="spellStart"/>
      <w:r w:rsidR="007B480C" w:rsidRPr="00B416A4">
        <w:rPr>
          <w:rFonts w:ascii="Times New Roman" w:hAnsi="Times New Roman" w:cs="Times New Roman"/>
          <w:sz w:val="24"/>
          <w:szCs w:val="24"/>
        </w:rPr>
        <w:t>Л.С.Даганеев</w:t>
      </w:r>
      <w:proofErr w:type="spellEnd"/>
    </w:p>
    <w:p w:rsidR="006F4F60" w:rsidRPr="00B416A4" w:rsidRDefault="006F4F60" w:rsidP="00A84962">
      <w:pPr>
        <w:spacing w:after="0" w:line="240" w:lineRule="auto"/>
        <w:jc w:val="both"/>
        <w:rPr>
          <w:rFonts w:ascii="Times New Roman" w:hAnsi="Times New Roman" w:cs="Times New Roman"/>
          <w:sz w:val="24"/>
          <w:szCs w:val="24"/>
        </w:rPr>
      </w:pPr>
      <w:r w:rsidRPr="00B416A4">
        <w:rPr>
          <w:rFonts w:ascii="Times New Roman" w:hAnsi="Times New Roman" w:cs="Times New Roman"/>
          <w:sz w:val="24"/>
          <w:szCs w:val="24"/>
        </w:rPr>
        <w:t>Нукутского района</w:t>
      </w:r>
      <w:r w:rsidR="007B480C" w:rsidRPr="00B416A4">
        <w:rPr>
          <w:rFonts w:ascii="Times New Roman" w:hAnsi="Times New Roman" w:cs="Times New Roman"/>
          <w:sz w:val="24"/>
          <w:szCs w:val="24"/>
        </w:rPr>
        <w:t>»</w:t>
      </w:r>
    </w:p>
    <w:p w:rsidR="00DC1838" w:rsidRPr="00B416A4" w:rsidRDefault="00DC1838" w:rsidP="00A84962">
      <w:pPr>
        <w:spacing w:after="0" w:line="240" w:lineRule="auto"/>
        <w:jc w:val="both"/>
        <w:rPr>
          <w:rFonts w:ascii="Times New Roman" w:hAnsi="Times New Roman" w:cs="Times New Roman"/>
          <w:sz w:val="24"/>
          <w:szCs w:val="24"/>
        </w:rPr>
      </w:pPr>
    </w:p>
    <w:sectPr w:rsidR="00DC1838" w:rsidRPr="00B416A4" w:rsidSect="004A53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B5835"/>
    <w:rsid w:val="00017232"/>
    <w:rsid w:val="000255BF"/>
    <w:rsid w:val="000376E0"/>
    <w:rsid w:val="0005304C"/>
    <w:rsid w:val="00065D72"/>
    <w:rsid w:val="000B5835"/>
    <w:rsid w:val="000C6DF4"/>
    <w:rsid w:val="000C78AF"/>
    <w:rsid w:val="000D596D"/>
    <w:rsid w:val="000E58CB"/>
    <w:rsid w:val="0010170B"/>
    <w:rsid w:val="0012493A"/>
    <w:rsid w:val="00172689"/>
    <w:rsid w:val="00194C73"/>
    <w:rsid w:val="001972B9"/>
    <w:rsid w:val="001A2A81"/>
    <w:rsid w:val="001C65B3"/>
    <w:rsid w:val="001F2F7B"/>
    <w:rsid w:val="00201D62"/>
    <w:rsid w:val="0022384E"/>
    <w:rsid w:val="00231727"/>
    <w:rsid w:val="00240F39"/>
    <w:rsid w:val="00281BBB"/>
    <w:rsid w:val="002859A6"/>
    <w:rsid w:val="002A1172"/>
    <w:rsid w:val="002C1115"/>
    <w:rsid w:val="002C63B4"/>
    <w:rsid w:val="002E110F"/>
    <w:rsid w:val="00317F45"/>
    <w:rsid w:val="00336DC8"/>
    <w:rsid w:val="0036070C"/>
    <w:rsid w:val="0038712F"/>
    <w:rsid w:val="003B03D4"/>
    <w:rsid w:val="003B0B91"/>
    <w:rsid w:val="003C74BB"/>
    <w:rsid w:val="003D07FA"/>
    <w:rsid w:val="003E7A8F"/>
    <w:rsid w:val="0040398C"/>
    <w:rsid w:val="00414E52"/>
    <w:rsid w:val="0041567D"/>
    <w:rsid w:val="004308BB"/>
    <w:rsid w:val="00434829"/>
    <w:rsid w:val="0044077C"/>
    <w:rsid w:val="0044160F"/>
    <w:rsid w:val="00442B6F"/>
    <w:rsid w:val="00462AB3"/>
    <w:rsid w:val="00492B7E"/>
    <w:rsid w:val="004931E3"/>
    <w:rsid w:val="004A536A"/>
    <w:rsid w:val="004B0179"/>
    <w:rsid w:val="004B78E2"/>
    <w:rsid w:val="004D3ED2"/>
    <w:rsid w:val="004D3FF5"/>
    <w:rsid w:val="005012F3"/>
    <w:rsid w:val="00567357"/>
    <w:rsid w:val="005C527D"/>
    <w:rsid w:val="005D6A97"/>
    <w:rsid w:val="005F712E"/>
    <w:rsid w:val="006176B1"/>
    <w:rsid w:val="0062299A"/>
    <w:rsid w:val="00633D7D"/>
    <w:rsid w:val="00670BC6"/>
    <w:rsid w:val="00676F6C"/>
    <w:rsid w:val="006C34D1"/>
    <w:rsid w:val="006E6AD5"/>
    <w:rsid w:val="006F4F60"/>
    <w:rsid w:val="00712631"/>
    <w:rsid w:val="007230BF"/>
    <w:rsid w:val="007234E2"/>
    <w:rsid w:val="007272E1"/>
    <w:rsid w:val="00737118"/>
    <w:rsid w:val="00776C29"/>
    <w:rsid w:val="007A5D56"/>
    <w:rsid w:val="007B480C"/>
    <w:rsid w:val="007B7F72"/>
    <w:rsid w:val="007D5BE3"/>
    <w:rsid w:val="007E6386"/>
    <w:rsid w:val="007E7F26"/>
    <w:rsid w:val="007F27D1"/>
    <w:rsid w:val="008138B7"/>
    <w:rsid w:val="00821180"/>
    <w:rsid w:val="0083180F"/>
    <w:rsid w:val="0085653D"/>
    <w:rsid w:val="00867E9B"/>
    <w:rsid w:val="00894927"/>
    <w:rsid w:val="008E39DD"/>
    <w:rsid w:val="008F4F36"/>
    <w:rsid w:val="00927247"/>
    <w:rsid w:val="00931BC9"/>
    <w:rsid w:val="00935876"/>
    <w:rsid w:val="00936EFF"/>
    <w:rsid w:val="009556C0"/>
    <w:rsid w:val="009835EC"/>
    <w:rsid w:val="00991314"/>
    <w:rsid w:val="00993C56"/>
    <w:rsid w:val="009A2761"/>
    <w:rsid w:val="009D10A1"/>
    <w:rsid w:val="009D2086"/>
    <w:rsid w:val="00A01B7F"/>
    <w:rsid w:val="00A17039"/>
    <w:rsid w:val="00A22788"/>
    <w:rsid w:val="00A27C20"/>
    <w:rsid w:val="00A46303"/>
    <w:rsid w:val="00A57974"/>
    <w:rsid w:val="00A61133"/>
    <w:rsid w:val="00A675FE"/>
    <w:rsid w:val="00A84962"/>
    <w:rsid w:val="00A907B0"/>
    <w:rsid w:val="00AA76B1"/>
    <w:rsid w:val="00AD6B69"/>
    <w:rsid w:val="00AF6369"/>
    <w:rsid w:val="00B03FE6"/>
    <w:rsid w:val="00B10BBD"/>
    <w:rsid w:val="00B145D0"/>
    <w:rsid w:val="00B21D26"/>
    <w:rsid w:val="00B25E16"/>
    <w:rsid w:val="00B36C62"/>
    <w:rsid w:val="00B40470"/>
    <w:rsid w:val="00B416A4"/>
    <w:rsid w:val="00B9189D"/>
    <w:rsid w:val="00B93BCB"/>
    <w:rsid w:val="00B95841"/>
    <w:rsid w:val="00BB436B"/>
    <w:rsid w:val="00BD4103"/>
    <w:rsid w:val="00BE06F7"/>
    <w:rsid w:val="00BF7F2C"/>
    <w:rsid w:val="00C2138E"/>
    <w:rsid w:val="00C22CE0"/>
    <w:rsid w:val="00C30161"/>
    <w:rsid w:val="00C91AD2"/>
    <w:rsid w:val="00C96C84"/>
    <w:rsid w:val="00CA62BF"/>
    <w:rsid w:val="00CE50DF"/>
    <w:rsid w:val="00D2174D"/>
    <w:rsid w:val="00D4016A"/>
    <w:rsid w:val="00D525D5"/>
    <w:rsid w:val="00D608C3"/>
    <w:rsid w:val="00D903B8"/>
    <w:rsid w:val="00DB5E86"/>
    <w:rsid w:val="00DC1838"/>
    <w:rsid w:val="00DD7DC9"/>
    <w:rsid w:val="00DD7EFD"/>
    <w:rsid w:val="00E33228"/>
    <w:rsid w:val="00E87C3F"/>
    <w:rsid w:val="00EB6110"/>
    <w:rsid w:val="00EC0BC1"/>
    <w:rsid w:val="00EC2C81"/>
    <w:rsid w:val="00F008EA"/>
    <w:rsid w:val="00F0168C"/>
    <w:rsid w:val="00F26C0C"/>
    <w:rsid w:val="00F31D15"/>
    <w:rsid w:val="00F37C1D"/>
    <w:rsid w:val="00F50288"/>
    <w:rsid w:val="00F57DE9"/>
    <w:rsid w:val="00F94A60"/>
    <w:rsid w:val="00FC4637"/>
    <w:rsid w:val="00FD0865"/>
    <w:rsid w:val="00FD5A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5EC"/>
  </w:style>
  <w:style w:type="paragraph" w:styleId="1">
    <w:name w:val="heading 1"/>
    <w:basedOn w:val="a"/>
    <w:link w:val="10"/>
    <w:uiPriority w:val="1"/>
    <w:qFormat/>
    <w:rsid w:val="004A536A"/>
    <w:pPr>
      <w:widowControl w:val="0"/>
      <w:autoSpaceDE w:val="0"/>
      <w:autoSpaceDN w:val="0"/>
      <w:spacing w:after="0" w:line="240" w:lineRule="auto"/>
      <w:ind w:left="553" w:hanging="332"/>
      <w:outlineLvl w:val="0"/>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17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
    <w:name w:val="Обычный1"/>
    <w:rsid w:val="00AD6B69"/>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D5A86"/>
    <w:rPr>
      <w:color w:val="0000FF" w:themeColor="hyperlink"/>
      <w:u w:val="single"/>
    </w:rPr>
  </w:style>
  <w:style w:type="character" w:customStyle="1" w:styleId="10">
    <w:name w:val="Заголовок 1 Знак"/>
    <w:basedOn w:val="a0"/>
    <w:link w:val="1"/>
    <w:uiPriority w:val="1"/>
    <w:rsid w:val="004A536A"/>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17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
    <w:name w:val="Обычный1"/>
    <w:rsid w:val="00AD6B69"/>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D5A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3984890">
      <w:bodyDiv w:val="1"/>
      <w:marLeft w:val="0"/>
      <w:marRight w:val="0"/>
      <w:marTop w:val="0"/>
      <w:marBottom w:val="0"/>
      <w:divBdr>
        <w:top w:val="none" w:sz="0" w:space="0" w:color="auto"/>
        <w:left w:val="none" w:sz="0" w:space="0" w:color="auto"/>
        <w:bottom w:val="none" w:sz="0" w:space="0" w:color="auto"/>
        <w:right w:val="none" w:sz="0" w:space="0" w:color="auto"/>
      </w:divBdr>
    </w:div>
    <w:div w:id="196045743">
      <w:bodyDiv w:val="1"/>
      <w:marLeft w:val="0"/>
      <w:marRight w:val="0"/>
      <w:marTop w:val="0"/>
      <w:marBottom w:val="0"/>
      <w:divBdr>
        <w:top w:val="none" w:sz="0" w:space="0" w:color="auto"/>
        <w:left w:val="none" w:sz="0" w:space="0" w:color="auto"/>
        <w:bottom w:val="none" w:sz="0" w:space="0" w:color="auto"/>
        <w:right w:val="none" w:sz="0" w:space="0" w:color="auto"/>
      </w:divBdr>
    </w:div>
    <w:div w:id="388462539">
      <w:bodyDiv w:val="1"/>
      <w:marLeft w:val="0"/>
      <w:marRight w:val="0"/>
      <w:marTop w:val="0"/>
      <w:marBottom w:val="0"/>
      <w:divBdr>
        <w:top w:val="none" w:sz="0" w:space="0" w:color="auto"/>
        <w:left w:val="none" w:sz="0" w:space="0" w:color="auto"/>
        <w:bottom w:val="none" w:sz="0" w:space="0" w:color="auto"/>
        <w:right w:val="none" w:sz="0" w:space="0" w:color="auto"/>
      </w:divBdr>
    </w:div>
    <w:div w:id="465857927">
      <w:bodyDiv w:val="1"/>
      <w:marLeft w:val="0"/>
      <w:marRight w:val="0"/>
      <w:marTop w:val="0"/>
      <w:marBottom w:val="0"/>
      <w:divBdr>
        <w:top w:val="none" w:sz="0" w:space="0" w:color="auto"/>
        <w:left w:val="none" w:sz="0" w:space="0" w:color="auto"/>
        <w:bottom w:val="none" w:sz="0" w:space="0" w:color="auto"/>
        <w:right w:val="none" w:sz="0" w:space="0" w:color="auto"/>
      </w:divBdr>
    </w:div>
    <w:div w:id="156383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public217529925"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s://vk.com/public217529925?z=video722029716_456239027%2F054f7fbe708310d02b%2Fpl_wall_-21752992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dk-nukutsk.irk.muzkult.ru/news?p=2" TargetMode="External"/><Relationship Id="rId11" Type="http://schemas.openxmlformats.org/officeDocument/2006/relationships/fontTable" Target="fontTable.xml"/><Relationship Id="rId5" Type="http://schemas.openxmlformats.org/officeDocument/2006/relationships/hyperlink" Target="https://mdk-nukutsk.irk.muzkult.ru/news/104526086" TargetMode="External"/><Relationship Id="rId10" Type="http://schemas.openxmlformats.org/officeDocument/2006/relationships/hyperlink" Target="https://vk.com/wall-216483794_328" TargetMode="External"/><Relationship Id="rId4" Type="http://schemas.openxmlformats.org/officeDocument/2006/relationships/image" Target="media/image1.png"/><Relationship Id="rId9" Type="http://schemas.openxmlformats.org/officeDocument/2006/relationships/hyperlink" Target="https://vk.com/public2175299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3238</Words>
  <Characters>18462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Культура</dc:creator>
  <cp:lastModifiedBy>Логинова ИЮ</cp:lastModifiedBy>
  <cp:revision>12</cp:revision>
  <cp:lastPrinted>2024-03-21T03:14:00Z</cp:lastPrinted>
  <dcterms:created xsi:type="dcterms:W3CDTF">2024-02-13T10:10:00Z</dcterms:created>
  <dcterms:modified xsi:type="dcterms:W3CDTF">2024-03-21T03:14:00Z</dcterms:modified>
</cp:coreProperties>
</file>